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2" w:rsidRPr="0085576E" w:rsidRDefault="005E3BB2" w:rsidP="005A586E">
      <w:pPr>
        <w:spacing w:after="0" w:line="240" w:lineRule="auto"/>
        <w:outlineLvl w:val="0"/>
        <w:rPr>
          <w:rFonts w:ascii="Sylfaen" w:hAnsi="Sylfaen" w:cs="Courier New"/>
          <w:lang w:val="ka-GE"/>
        </w:rPr>
      </w:pPr>
    </w:p>
    <w:p w:rsidR="005A586E" w:rsidRPr="00EB687E" w:rsidRDefault="005A586E" w:rsidP="005A586E">
      <w:pPr>
        <w:spacing w:after="0" w:line="240" w:lineRule="auto"/>
        <w:rPr>
          <w:rFonts w:ascii="Sylfaen" w:hAnsi="Sylfaen" w:cs="Sylfaen"/>
          <w:lang w:val="ka-GE"/>
        </w:rPr>
      </w:pPr>
      <w:r w:rsidRPr="00EB687E">
        <w:rPr>
          <w:noProof/>
        </w:rPr>
        <w:drawing>
          <wp:anchor distT="0" distB="0" distL="114300" distR="114300" simplePos="0" relativeHeight="251659264" behindDoc="1" locked="0" layoutInCell="1" allowOverlap="1" wp14:anchorId="586C8FE4" wp14:editId="57D911E4">
            <wp:simplePos x="0" y="0"/>
            <wp:positionH relativeFrom="margin">
              <wp:posOffset>5215255</wp:posOffset>
            </wp:positionH>
            <wp:positionV relativeFrom="paragraph">
              <wp:posOffset>3175</wp:posOffset>
            </wp:positionV>
            <wp:extent cx="922655" cy="1030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87E">
        <w:rPr>
          <w:noProof/>
        </w:rPr>
        <w:drawing>
          <wp:anchor distT="0" distB="0" distL="114300" distR="114300" simplePos="0" relativeHeight="251660288" behindDoc="1" locked="0" layoutInCell="1" allowOverlap="1" wp14:anchorId="3D903F88" wp14:editId="61E206DE">
            <wp:simplePos x="0" y="0"/>
            <wp:positionH relativeFrom="margin">
              <wp:align>left</wp:align>
            </wp:positionH>
            <wp:positionV relativeFrom="paragraph">
              <wp:posOffset>-309880</wp:posOffset>
            </wp:positionV>
            <wp:extent cx="915670" cy="1378585"/>
            <wp:effectExtent l="0" t="0" r="0" b="0"/>
            <wp:wrapNone/>
            <wp:docPr id="2" name="Picture 2" descr="Описание: ゚᪀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゚᪀゚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720" b="-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687E">
        <w:rPr>
          <w:rFonts w:ascii="Sylfaen" w:eastAsia="Calibri" w:hAnsi="Sylfaen" w:cs="Sylfaen"/>
          <w:b/>
          <w:sz w:val="28"/>
          <w:szCs w:val="28"/>
          <w:lang w:val="ka-GE"/>
        </w:rPr>
        <w:t xml:space="preserve">                                                         საქართველო</w:t>
      </w:r>
    </w:p>
    <w:p w:rsidR="005A586E" w:rsidRPr="00EB687E" w:rsidRDefault="005A586E" w:rsidP="005A586E">
      <w:pPr>
        <w:tabs>
          <w:tab w:val="left" w:pos="770"/>
          <w:tab w:val="center" w:pos="5377"/>
        </w:tabs>
        <w:spacing w:after="0" w:line="240" w:lineRule="auto"/>
        <w:jc w:val="center"/>
        <w:rPr>
          <w:rFonts w:ascii="Sylfaen" w:eastAsia="Calibri" w:hAnsi="Sylfaen"/>
          <w:b/>
          <w:sz w:val="32"/>
          <w:szCs w:val="32"/>
          <w:lang w:val="ka-GE"/>
        </w:rPr>
      </w:pPr>
      <w:r w:rsidRPr="00EB687E">
        <w:rPr>
          <w:rFonts w:ascii="Sylfaen" w:eastAsia="Calibri" w:hAnsi="Sylfaen" w:cs="Sylfaen"/>
          <w:b/>
          <w:sz w:val="28"/>
          <w:szCs w:val="28"/>
          <w:lang w:val="ka-GE"/>
        </w:rPr>
        <w:t>წალენჯიხის   მუნიციპალიტეტის</w:t>
      </w:r>
    </w:p>
    <w:p w:rsidR="005A586E" w:rsidRPr="00EB687E" w:rsidRDefault="005A586E" w:rsidP="005A586E">
      <w:pPr>
        <w:tabs>
          <w:tab w:val="left" w:pos="7590"/>
        </w:tabs>
        <w:spacing w:after="0" w:line="240" w:lineRule="auto"/>
        <w:jc w:val="center"/>
        <w:rPr>
          <w:rFonts w:ascii="Arial" w:eastAsia="Calibri" w:hAnsi="Arial" w:cs="Arial"/>
          <w:b/>
          <w:lang w:val="ka-GE"/>
        </w:rPr>
      </w:pPr>
      <w:r w:rsidRPr="00EB687E">
        <w:rPr>
          <w:rFonts w:ascii="Arial" w:eastAsia="Calibri" w:hAnsi="Arial" w:cs="Arial"/>
          <w:b/>
          <w:lang w:val="ka-GE"/>
        </w:rPr>
        <w:t>GEORGIA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Sylfaen" w:eastAsia="Calibri" w:hAnsi="Sylfaen" w:cs="Sylfaen"/>
          <w:b/>
          <w:sz w:val="28"/>
          <w:szCs w:val="28"/>
          <w:lang w:val="ka-GE"/>
        </w:rPr>
      </w:pPr>
      <w:r w:rsidRPr="00EB687E">
        <w:rPr>
          <w:rFonts w:ascii="Sylfaen" w:eastAsia="Calibri" w:hAnsi="Sylfaen" w:cs="Sylfaen"/>
          <w:b/>
          <w:sz w:val="28"/>
          <w:szCs w:val="28"/>
          <w:lang w:val="ka-GE"/>
        </w:rPr>
        <w:t>საკრებულო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Arial" w:eastAsia="Calibri" w:hAnsi="Arial" w:cs="Arial"/>
          <w:b/>
          <w:lang w:val="ka-GE"/>
        </w:rPr>
      </w:pPr>
      <w:r w:rsidRPr="00EB687E">
        <w:rPr>
          <w:rFonts w:ascii="Arial" w:eastAsia="Calibri" w:hAnsi="Arial" w:cs="Arial"/>
          <w:b/>
          <w:lang w:val="ka-GE"/>
        </w:rPr>
        <w:t>COUNC</w:t>
      </w:r>
      <w:r w:rsidRPr="00EB687E">
        <w:rPr>
          <w:rFonts w:ascii="Sylfaen" w:eastAsia="Calibri" w:hAnsi="Sylfaen" w:cs="Sylfaen"/>
          <w:b/>
          <w:lang w:val="ka-GE"/>
        </w:rPr>
        <w:t>I</w:t>
      </w:r>
      <w:r w:rsidRPr="00EB687E">
        <w:rPr>
          <w:rFonts w:ascii="Arial" w:eastAsia="Calibri" w:hAnsi="Arial" w:cs="Arial"/>
          <w:b/>
          <w:lang w:val="ka-GE"/>
        </w:rPr>
        <w:t>L OF   MUNICIPALITY  OF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Arial" w:eastAsia="Calibri" w:hAnsi="Arial" w:cs="Arial"/>
          <w:b/>
          <w:lang w:val="ka-GE"/>
        </w:rPr>
      </w:pPr>
      <w:r w:rsidRPr="00EB687E">
        <w:rPr>
          <w:rFonts w:ascii="Arial" w:eastAsia="Calibri" w:hAnsi="Arial" w:cs="Arial"/>
          <w:b/>
          <w:lang w:val="ka-GE"/>
        </w:rPr>
        <w:t>TSALENJIKHA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Sylfaen" w:eastAsia="Calibri" w:hAnsi="Sylfaen"/>
          <w:b/>
          <w:sz w:val="20"/>
          <w:szCs w:val="20"/>
          <w:lang w:val="ka-GE"/>
        </w:rPr>
      </w:pPr>
      <w:r w:rsidRPr="00EB687E">
        <w:rPr>
          <w:rFonts w:ascii="Sylfaen" w:eastAsia="Calibri" w:hAnsi="Sylfaen"/>
          <w:b/>
          <w:sz w:val="20"/>
          <w:szCs w:val="20"/>
          <w:lang w:val="ka-GE"/>
        </w:rPr>
        <w:t xml:space="preserve">5200. ქ. წალენჯიხა, კ. </w:t>
      </w:r>
      <w:proofErr w:type="spellStart"/>
      <w:r w:rsidRPr="00EB687E">
        <w:rPr>
          <w:rFonts w:ascii="Sylfaen" w:eastAsia="Calibri" w:hAnsi="Sylfaen"/>
          <w:b/>
          <w:sz w:val="20"/>
          <w:szCs w:val="20"/>
          <w:lang w:val="ka-GE"/>
        </w:rPr>
        <w:t>სალიას</w:t>
      </w:r>
      <w:proofErr w:type="spellEnd"/>
      <w:r w:rsidRPr="00EB687E">
        <w:rPr>
          <w:rFonts w:ascii="Sylfaen" w:eastAsia="Calibri" w:hAnsi="Sylfaen"/>
          <w:b/>
          <w:sz w:val="20"/>
          <w:szCs w:val="20"/>
          <w:lang w:val="ka-GE"/>
        </w:rPr>
        <w:t xml:space="preserve"> ქ.N5.   ტელ : (+995)591 0</w:t>
      </w:r>
      <w:r>
        <w:rPr>
          <w:rFonts w:ascii="Sylfaen" w:eastAsia="Calibri" w:hAnsi="Sylfaen"/>
          <w:b/>
          <w:sz w:val="20"/>
          <w:szCs w:val="20"/>
          <w:lang w:val="ka-GE"/>
        </w:rPr>
        <w:t>7 44 22</w:t>
      </w:r>
      <w:r w:rsidRPr="00EB687E">
        <w:rPr>
          <w:rFonts w:ascii="Sylfaen" w:eastAsia="Calibri" w:hAnsi="Sylfaen"/>
          <w:b/>
          <w:sz w:val="20"/>
          <w:szCs w:val="20"/>
          <w:lang w:val="ka-GE"/>
        </w:rPr>
        <w:t>;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Sylfaen" w:eastAsia="Calibri" w:hAnsi="Sylfaen"/>
          <w:b/>
          <w:sz w:val="20"/>
          <w:szCs w:val="20"/>
          <w:lang w:val="ka-GE"/>
        </w:rPr>
      </w:pPr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 xml:space="preserve">5200.k.Salia 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st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 xml:space="preserve">. N5, 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Tsalenjikha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 xml:space="preserve">, 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Georgia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 xml:space="preserve">. 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Tel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.</w:t>
      </w:r>
      <w:r w:rsidRPr="00EB687E">
        <w:rPr>
          <w:rFonts w:ascii="Sylfaen" w:eastAsia="Calibri" w:hAnsi="Sylfaen"/>
          <w:b/>
          <w:sz w:val="20"/>
          <w:szCs w:val="20"/>
          <w:lang w:val="ka-GE"/>
        </w:rPr>
        <w:t xml:space="preserve"> </w:t>
      </w:r>
      <w:r>
        <w:rPr>
          <w:rFonts w:ascii="Sylfaen" w:eastAsia="Calibri" w:hAnsi="Sylfaen"/>
          <w:b/>
          <w:sz w:val="20"/>
          <w:szCs w:val="20"/>
          <w:lang w:val="ka-GE"/>
        </w:rPr>
        <w:t xml:space="preserve">:  </w:t>
      </w:r>
      <w:r w:rsidRPr="00EB687E">
        <w:rPr>
          <w:rFonts w:ascii="Sylfaen" w:eastAsia="Calibri" w:hAnsi="Sylfaen"/>
          <w:b/>
          <w:sz w:val="20"/>
          <w:szCs w:val="20"/>
          <w:lang w:val="ka-GE"/>
        </w:rPr>
        <w:t>(+995)591 0</w:t>
      </w:r>
      <w:r>
        <w:rPr>
          <w:rFonts w:ascii="Sylfaen" w:eastAsia="Calibri" w:hAnsi="Sylfaen"/>
          <w:b/>
          <w:sz w:val="20"/>
          <w:szCs w:val="20"/>
          <w:lang w:val="ka-GE"/>
        </w:rPr>
        <w:t>7 44 22</w:t>
      </w:r>
      <w:r w:rsidRPr="00EB687E">
        <w:rPr>
          <w:rFonts w:ascii="Sylfaen" w:eastAsia="Calibri" w:hAnsi="Sylfaen"/>
          <w:b/>
          <w:sz w:val="20"/>
          <w:szCs w:val="20"/>
          <w:lang w:val="ka-GE"/>
        </w:rPr>
        <w:t>;</w:t>
      </w:r>
    </w:p>
    <w:p w:rsidR="005A586E" w:rsidRPr="00EB687E" w:rsidRDefault="005A586E" w:rsidP="005A586E">
      <w:pPr>
        <w:spacing w:after="0" w:line="240" w:lineRule="auto"/>
        <w:jc w:val="center"/>
        <w:rPr>
          <w:rFonts w:ascii="Sylfaen" w:eastAsia="Calibri" w:hAnsi="Sylfaen" w:cs="Arial"/>
          <w:b/>
          <w:sz w:val="20"/>
          <w:szCs w:val="20"/>
          <w:lang w:val="ka-GE"/>
        </w:rPr>
      </w:pPr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E-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mail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. admin@tsalenjikha-Sakrebulo.ge;  t</w:t>
      </w:r>
      <w:proofErr w:type="spellStart"/>
      <w:r w:rsidRPr="00EB687E">
        <w:rPr>
          <w:rFonts w:ascii="Sylfaen" w:eastAsia="Calibri" w:hAnsi="Sylfaen" w:cs="Arial"/>
          <w:b/>
          <w:sz w:val="20"/>
          <w:szCs w:val="20"/>
        </w:rPr>
        <w:t>emur</w:t>
      </w:r>
      <w:proofErr w:type="spellEnd"/>
      <w:r w:rsidRPr="00EB687E">
        <w:rPr>
          <w:rFonts w:ascii="Sylfaen" w:eastAsia="Calibri" w:hAnsi="Sylfaen" w:cs="Arial"/>
          <w:b/>
          <w:sz w:val="20"/>
          <w:szCs w:val="20"/>
          <w:lang w:val="ka-GE"/>
        </w:rPr>
        <w:t>gvinjilia@gmail.com.    www. tsalenjikha-Sakrebulo.ge</w:t>
      </w:r>
    </w:p>
    <w:p w:rsidR="005A586E" w:rsidRPr="00EB687E" w:rsidRDefault="005A586E" w:rsidP="005A586E">
      <w:pPr>
        <w:spacing w:after="0" w:line="240" w:lineRule="auto"/>
        <w:jc w:val="center"/>
        <w:outlineLvl w:val="0"/>
        <w:rPr>
          <w:rFonts w:ascii="Sylfaen" w:eastAsia="Calibri" w:hAnsi="Sylfaen" w:cs="Courier New"/>
          <w:lang w:val="ka-GE"/>
        </w:rPr>
      </w:pPr>
      <w:r w:rsidRPr="00EB68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E50E9" wp14:editId="06E2C175">
                <wp:simplePos x="0" y="0"/>
                <wp:positionH relativeFrom="margin">
                  <wp:posOffset>-177800</wp:posOffset>
                </wp:positionH>
                <wp:positionV relativeFrom="paragraph">
                  <wp:posOffset>121285</wp:posOffset>
                </wp:positionV>
                <wp:extent cx="6743700" cy="0"/>
                <wp:effectExtent l="0" t="19050" r="38100" b="381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4F1D7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pt,9.55pt" to="51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5A586E" w:rsidRPr="00EB687E" w:rsidRDefault="005A586E" w:rsidP="005A586E">
      <w:pPr>
        <w:spacing w:after="0" w:line="240" w:lineRule="auto"/>
        <w:rPr>
          <w:rFonts w:ascii="Sylfaen" w:eastAsia="Calibri" w:hAnsi="Sylfaen"/>
          <w:b/>
          <w:lang w:val="ka-GE"/>
        </w:rPr>
      </w:pPr>
      <w:r w:rsidRPr="00EB687E">
        <w:rPr>
          <w:rFonts w:ascii="Sylfaen" w:eastAsia="Calibri" w:hAnsi="Sylfaen"/>
          <w:b/>
          <w:lang w:val="ka-GE"/>
        </w:rPr>
        <w:t xml:space="preserve">ქ. წალენჯიხა                                                          </w:t>
      </w:r>
      <w:r>
        <w:rPr>
          <w:rFonts w:ascii="Sylfaen" w:eastAsia="Calibri" w:hAnsi="Sylfaen"/>
          <w:b/>
          <w:lang w:val="ka-GE"/>
        </w:rPr>
        <w:t xml:space="preserve">                                         4</w:t>
      </w:r>
      <w:r w:rsidRPr="00EB687E">
        <w:rPr>
          <w:rFonts w:ascii="Sylfaen" w:eastAsia="Calibri" w:hAnsi="Sylfaen"/>
          <w:b/>
          <w:lang w:val="ka-GE"/>
        </w:rPr>
        <w:t xml:space="preserve"> </w:t>
      </w:r>
      <w:r>
        <w:rPr>
          <w:rFonts w:ascii="Sylfaen" w:eastAsia="Calibri" w:hAnsi="Sylfaen"/>
          <w:b/>
          <w:lang w:val="ka-GE"/>
        </w:rPr>
        <w:t>სექტემბერი</w:t>
      </w:r>
      <w:r w:rsidRPr="00EB687E">
        <w:rPr>
          <w:rFonts w:ascii="Sylfaen" w:eastAsia="Calibri" w:hAnsi="Sylfaen"/>
          <w:b/>
          <w:lang w:val="ka-GE"/>
        </w:rPr>
        <w:t xml:space="preserve">   2020 წელი</w:t>
      </w:r>
    </w:p>
    <w:p w:rsidR="005A586E" w:rsidRPr="00EB687E" w:rsidRDefault="005A586E" w:rsidP="005A586E">
      <w:pPr>
        <w:rPr>
          <w:rFonts w:ascii="Sylfaen" w:hAnsi="Sylfaen"/>
          <w:sz w:val="28"/>
          <w:szCs w:val="28"/>
          <w:lang w:val="ka-GE"/>
        </w:rPr>
      </w:pPr>
    </w:p>
    <w:p w:rsidR="005A586E" w:rsidRPr="00EB687E" w:rsidRDefault="005A586E" w:rsidP="005A586E">
      <w:pPr>
        <w:rPr>
          <w:rFonts w:ascii="Sylfaen" w:eastAsia="Calibri" w:hAnsi="Sylfaen" w:cs="Sylfaen"/>
          <w:b/>
          <w:lang w:val="ka-GE"/>
        </w:rPr>
      </w:pPr>
      <w:r w:rsidRPr="00EB687E">
        <w:rPr>
          <w:rFonts w:ascii="Sylfaen" w:hAnsi="Sylfaen"/>
          <w:lang w:val="ka-GE"/>
        </w:rPr>
        <w:t xml:space="preserve">                                   </w:t>
      </w:r>
      <w:r>
        <w:rPr>
          <w:rFonts w:ascii="Sylfaen" w:hAnsi="Sylfaen"/>
          <w:lang w:val="ka-GE"/>
        </w:rPr>
        <w:t xml:space="preserve">    </w:t>
      </w:r>
      <w:r w:rsidRPr="00EB687E">
        <w:rPr>
          <w:rFonts w:ascii="Sylfaen" w:eastAsia="Calibri" w:hAnsi="Sylfaen" w:cs="Sylfaen"/>
          <w:b/>
          <w:lang w:val="ka-GE"/>
        </w:rPr>
        <w:t>წალენჯიხის მუნიციპალიტეტის საკრებულოს</w:t>
      </w:r>
    </w:p>
    <w:p w:rsidR="005A586E" w:rsidRPr="00EB687E" w:rsidRDefault="005A586E" w:rsidP="005A586E">
      <w:pPr>
        <w:rPr>
          <w:rFonts w:ascii="Sylfaen" w:eastAsia="Calibri" w:hAnsi="Sylfaen"/>
          <w:b/>
          <w:lang w:val="ka-GE"/>
        </w:rPr>
      </w:pPr>
      <w:r w:rsidRPr="00EB687E">
        <w:rPr>
          <w:rFonts w:ascii="Times New Roman" w:eastAsia="Calibri" w:hAnsi="Times New Roman"/>
          <w:b/>
          <w:lang w:val="ka-GE"/>
        </w:rPr>
        <w:t xml:space="preserve">                                                                       </w:t>
      </w:r>
      <w:r w:rsidRPr="00EB687E">
        <w:rPr>
          <w:rFonts w:ascii="Sylfaen" w:eastAsia="Calibri" w:hAnsi="Sylfaen"/>
          <w:b/>
          <w:lang w:val="ka-GE"/>
        </w:rPr>
        <w:t>განკარგულება</w:t>
      </w:r>
      <w:r>
        <w:rPr>
          <w:rFonts w:ascii="Sylfaen" w:eastAsia="Calibri" w:hAnsi="Sylfaen"/>
          <w:b/>
          <w:lang w:val="ka-GE"/>
        </w:rPr>
        <w:t xml:space="preserve"> N 29</w:t>
      </w:r>
    </w:p>
    <w:p w:rsidR="005E3BB2" w:rsidRDefault="005E3BB2" w:rsidP="005E3BB2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170606" w:rsidRPr="00663F38" w:rsidRDefault="00170606" w:rsidP="00170606">
      <w:pPr>
        <w:jc w:val="center"/>
        <w:rPr>
          <w:rFonts w:ascii="Sylfaen" w:hAnsi="Sylfaen"/>
          <w:b/>
          <w:lang w:val="ka-GE"/>
        </w:rPr>
      </w:pPr>
      <w:r w:rsidRPr="00A44FFB">
        <w:rPr>
          <w:rFonts w:ascii="Sylfaen" w:hAnsi="Sylfaen"/>
          <w:b/>
          <w:lang w:val="ka-GE"/>
        </w:rPr>
        <w:t>წალენჯიხის მუნიციპალიტეტის ტერიტორიაზე წინასაარჩევნო კამპანიის</w:t>
      </w:r>
      <w:r w:rsidR="00915F70" w:rsidRPr="005A586E">
        <w:rPr>
          <w:rFonts w:ascii="Sylfaen" w:hAnsi="Sylfaen"/>
          <w:b/>
          <w:lang w:val="ka-GE"/>
        </w:rPr>
        <w:t xml:space="preserve"> (</w:t>
      </w:r>
      <w:r w:rsidR="00915F70">
        <w:rPr>
          <w:rFonts w:ascii="Sylfaen" w:hAnsi="Sylfaen"/>
          <w:b/>
          <w:lang w:val="ka-GE"/>
        </w:rPr>
        <w:t>აგიტაცია)</w:t>
      </w:r>
      <w:r w:rsidRPr="00A44FFB">
        <w:rPr>
          <w:rFonts w:ascii="Sylfaen" w:hAnsi="Sylfaen"/>
          <w:b/>
          <w:lang w:val="ka-GE"/>
        </w:rPr>
        <w:t xml:space="preserve"> </w:t>
      </w:r>
      <w:r w:rsidR="00915F70">
        <w:rPr>
          <w:rFonts w:ascii="Sylfaen" w:hAnsi="Sylfaen"/>
          <w:b/>
          <w:lang w:val="ka-GE"/>
        </w:rPr>
        <w:t>ჩასატარებლად შენობა-ნაგებობების გამოყოფის თაობაზე</w:t>
      </w:r>
    </w:p>
    <w:p w:rsidR="00170606" w:rsidRPr="00184909" w:rsidRDefault="00170606" w:rsidP="0035472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Pr="00184909">
        <w:rPr>
          <w:rFonts w:ascii="Sylfaen" w:hAnsi="Sylfaen"/>
          <w:lang w:val="ka-GE"/>
        </w:rPr>
        <w:t>საქართველოს ორგანული კანონის „ადგილობრივი თვითმმართველობის კოდექსი“ 61-ე მუხლის პირველი პუნქტის, საქართველოს ორგანული კანონის „საქართველოს საარჩევნო კოდექსი“ 45-ე მუხლის მე-6, მე-8 და მე-9 მუხლების შესაბამისად, არჩევნების გამჭვირვალე და სამართლიან გარემოში ჩატარების უზრუნველყოფის მიზნით:</w:t>
      </w:r>
    </w:p>
    <w:p w:rsidR="00170606" w:rsidRPr="005A586E" w:rsidRDefault="00170606" w:rsidP="005A586E">
      <w:pPr>
        <w:spacing w:line="240" w:lineRule="auto"/>
        <w:jc w:val="both"/>
        <w:rPr>
          <w:rFonts w:ascii="Sylfaen" w:hAnsi="Sylfaen"/>
          <w:lang w:val="ka-GE"/>
        </w:rPr>
      </w:pPr>
      <w:r w:rsidRPr="00184909">
        <w:rPr>
          <w:rFonts w:ascii="Sylfaen" w:hAnsi="Sylfaen" w:cs="Sylfaen"/>
          <w:lang w:val="ka-GE"/>
        </w:rPr>
        <w:t>1.წალენჯიხის</w:t>
      </w:r>
      <w:r w:rsidRPr="00184909">
        <w:rPr>
          <w:rFonts w:ascii="Sylfaen" w:hAnsi="Sylfaen"/>
          <w:lang w:val="ka-GE"/>
        </w:rPr>
        <w:t xml:space="preserve"> მუნიციპალიტეტის ტერიტორიაზე საარჩევნო ღონისძიებების გამართვასთან (წინასაარჩევნო კამპანია (აგიტაცია)) დაკავშირებით გამოყოფილ</w:t>
      </w:r>
      <w:r w:rsidR="00CB1D31">
        <w:rPr>
          <w:rFonts w:ascii="Sylfaen" w:hAnsi="Sylfaen"/>
          <w:lang w:val="ka-GE"/>
        </w:rPr>
        <w:t xml:space="preserve"> </w:t>
      </w:r>
      <w:r w:rsidRPr="00184909">
        <w:rPr>
          <w:rFonts w:ascii="Sylfaen" w:hAnsi="Sylfaen"/>
          <w:lang w:val="ka-GE"/>
        </w:rPr>
        <w:t>იქნეს შემდეგი შენობა-ნაგებობები</w:t>
      </w:r>
      <w:r w:rsidRPr="005A586E">
        <w:rPr>
          <w:rFonts w:ascii="Sylfaen" w:hAnsi="Sylfaen"/>
          <w:lang w:val="ka-GE"/>
        </w:rPr>
        <w:t>:</w:t>
      </w:r>
    </w:p>
    <w:p w:rsidR="005A586E" w:rsidRPr="00184909" w:rsidRDefault="005A586E" w:rsidP="005A586E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Pr="00184909">
        <w:rPr>
          <w:rFonts w:ascii="Sylfaen" w:hAnsi="Sylfaen"/>
          <w:lang w:val="ka-GE"/>
        </w:rPr>
        <w:t xml:space="preserve">) </w:t>
      </w:r>
      <w:proofErr w:type="spellStart"/>
      <w:r w:rsidRPr="00184909">
        <w:rPr>
          <w:rFonts w:ascii="Sylfaen" w:hAnsi="Sylfaen"/>
          <w:lang w:val="ka-GE"/>
        </w:rPr>
        <w:t>ჭალეს</w:t>
      </w:r>
      <w:proofErr w:type="spellEnd"/>
      <w:r w:rsidRPr="00184909">
        <w:rPr>
          <w:rFonts w:ascii="Sylfaen" w:hAnsi="Sylfaen"/>
          <w:lang w:val="ka-GE"/>
        </w:rPr>
        <w:t xml:space="preserve"> ადმინისტრაციული </w:t>
      </w:r>
      <w:r>
        <w:rPr>
          <w:rFonts w:ascii="Sylfaen" w:hAnsi="Sylfaen"/>
          <w:lang w:val="ka-GE"/>
        </w:rPr>
        <w:t xml:space="preserve">ერთეულში, </w:t>
      </w:r>
      <w:r w:rsidRPr="007B1477">
        <w:rPr>
          <w:rFonts w:ascii="Sylfaen" w:hAnsi="Sylfaen"/>
          <w:lang w:val="ka-GE"/>
        </w:rPr>
        <w:t>ფოცხო-ეწერის დასახლებაში</w:t>
      </w:r>
      <w:r>
        <w:rPr>
          <w:rFonts w:ascii="Sylfaen" w:hAnsi="Sylfaen"/>
          <w:lang w:val="ka-GE"/>
        </w:rPr>
        <w:t>,</w:t>
      </w:r>
      <w:r w:rsidRPr="007B14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მდებარე</w:t>
      </w:r>
      <w:r w:rsidRPr="007B14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შენობა </w:t>
      </w:r>
      <w:r w:rsidRPr="007B1477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საკადასტრო კოდი 47.12.32.019</w:t>
      </w:r>
      <w:r w:rsidRPr="007B1477">
        <w:rPr>
          <w:rFonts w:ascii="Sylfaen" w:hAnsi="Sylfaen"/>
          <w:lang w:val="ka-GE"/>
        </w:rPr>
        <w:t>)</w:t>
      </w:r>
      <w:r w:rsidRPr="00184909">
        <w:rPr>
          <w:rFonts w:ascii="Sylfaen" w:hAnsi="Sylfaen"/>
          <w:lang w:val="ka-GE"/>
        </w:rPr>
        <w:t>;</w:t>
      </w:r>
    </w:p>
    <w:p w:rsidR="005A586E" w:rsidRPr="00184909" w:rsidRDefault="005A586E" w:rsidP="005A586E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Pr="00184909">
        <w:rPr>
          <w:rFonts w:ascii="Sylfaen" w:hAnsi="Sylfaen"/>
          <w:lang w:val="ka-GE"/>
        </w:rPr>
        <w:t>) ქ</w:t>
      </w:r>
      <w:r>
        <w:rPr>
          <w:rFonts w:ascii="Sylfaen" w:hAnsi="Sylfaen"/>
          <w:lang w:val="ka-GE"/>
        </w:rPr>
        <w:t xml:space="preserve">ალაქ ჯვარში </w:t>
      </w:r>
      <w:r w:rsidRPr="00184909">
        <w:rPr>
          <w:rFonts w:ascii="Sylfaen" w:hAnsi="Sylfaen"/>
          <w:lang w:val="ka-GE"/>
        </w:rPr>
        <w:t xml:space="preserve"> (</w:t>
      </w:r>
      <w:proofErr w:type="spellStart"/>
      <w:r w:rsidRPr="00184909">
        <w:rPr>
          <w:rFonts w:ascii="Sylfaen" w:hAnsi="Sylfaen"/>
          <w:lang w:val="ka-GE"/>
        </w:rPr>
        <w:t>ჯვარზენი</w:t>
      </w:r>
      <w:proofErr w:type="spellEnd"/>
      <w:r w:rsidRPr="00184909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ჭიჭი</w:t>
      </w:r>
      <w:r w:rsidRPr="007B1477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აძის ქუჩაზე მდებარე შენობა (საკადასტრო კოდი 47.14.35.241)</w:t>
      </w:r>
      <w:r w:rsidRPr="00184909">
        <w:rPr>
          <w:rFonts w:ascii="Sylfaen" w:hAnsi="Sylfaen"/>
          <w:lang w:val="ka-GE"/>
        </w:rPr>
        <w:t>;</w:t>
      </w:r>
    </w:p>
    <w:p w:rsidR="005A586E" w:rsidRDefault="005A586E" w:rsidP="005A586E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ქალაქ წალენჯიხაში </w:t>
      </w:r>
      <w:proofErr w:type="spellStart"/>
      <w:r>
        <w:rPr>
          <w:rFonts w:ascii="Sylfaen" w:hAnsi="Sylfaen"/>
          <w:lang w:val="ka-GE"/>
        </w:rPr>
        <w:t>სალიას</w:t>
      </w:r>
      <w:proofErr w:type="spellEnd"/>
      <w:r>
        <w:rPr>
          <w:rFonts w:ascii="Sylfaen" w:hAnsi="Sylfaen"/>
          <w:lang w:val="ka-GE"/>
        </w:rPr>
        <w:t xml:space="preserve"> ქუჩაზე მდებარე კინო-თეატრის შენობა (საკადასტრო კოდი 47.11.43.098)</w:t>
      </w:r>
      <w:r w:rsidRPr="007B14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;</w:t>
      </w:r>
    </w:p>
    <w:p w:rsidR="005A586E" w:rsidRDefault="005A586E" w:rsidP="005A586E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ქალაქ წალენჯიხაში </w:t>
      </w:r>
      <w:proofErr w:type="spellStart"/>
      <w:r>
        <w:rPr>
          <w:rFonts w:ascii="Sylfaen" w:hAnsi="Sylfaen"/>
          <w:lang w:val="ka-GE"/>
        </w:rPr>
        <w:t>სალიას</w:t>
      </w:r>
      <w:proofErr w:type="spellEnd"/>
      <w:r>
        <w:rPr>
          <w:rFonts w:ascii="Sylfaen" w:hAnsi="Sylfaen"/>
          <w:lang w:val="ka-GE"/>
        </w:rPr>
        <w:t xml:space="preserve"> ქუჩაზე მდებარე შპს „წალენჯიხის </w:t>
      </w:r>
      <w:proofErr w:type="spellStart"/>
      <w:r>
        <w:rPr>
          <w:rFonts w:ascii="Sylfaen" w:hAnsi="Sylfaen"/>
          <w:lang w:val="ka-GE"/>
        </w:rPr>
        <w:t>სპორტკომპლექსის</w:t>
      </w:r>
      <w:proofErr w:type="spellEnd"/>
      <w:r>
        <w:rPr>
          <w:rFonts w:ascii="Sylfaen" w:hAnsi="Sylfaen"/>
          <w:lang w:val="ka-GE"/>
        </w:rPr>
        <w:t>“ შენობა (საკადასტრო კოდით 47.11.44.428).</w:t>
      </w:r>
    </w:p>
    <w:p w:rsidR="005A586E" w:rsidRPr="00184909" w:rsidRDefault="005A586E" w:rsidP="005A586E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170606" w:rsidRPr="00184909" w:rsidRDefault="00170606" w:rsidP="0035472E">
      <w:pPr>
        <w:spacing w:line="240" w:lineRule="auto"/>
        <w:jc w:val="both"/>
        <w:rPr>
          <w:rFonts w:ascii="Sylfaen" w:hAnsi="Sylfaen"/>
          <w:lang w:val="ka-GE"/>
        </w:rPr>
      </w:pPr>
      <w:r w:rsidRPr="00184909">
        <w:rPr>
          <w:rFonts w:ascii="Sylfaen" w:hAnsi="Sylfaen" w:cs="Sylfaen"/>
          <w:lang w:val="ka-GE"/>
        </w:rPr>
        <w:t>2.მიეცეს</w:t>
      </w:r>
      <w:r w:rsidRPr="00184909">
        <w:rPr>
          <w:rFonts w:ascii="Sylfaen" w:hAnsi="Sylfaen"/>
          <w:lang w:val="ka-GE"/>
        </w:rPr>
        <w:t xml:space="preserve"> თანხმობა წალენჯიხის მუნიციპალიტეტის </w:t>
      </w:r>
      <w:r>
        <w:rPr>
          <w:rFonts w:ascii="Sylfaen" w:hAnsi="Sylfaen"/>
          <w:lang w:val="ka-GE"/>
        </w:rPr>
        <w:t xml:space="preserve">მერს, </w:t>
      </w:r>
      <w:r w:rsidRPr="00184909">
        <w:rPr>
          <w:rFonts w:ascii="Sylfaen" w:hAnsi="Sylfaen"/>
          <w:lang w:val="ka-GE"/>
        </w:rPr>
        <w:t>წალენჯიხის მუნიციპალიტეტის საკუთრებაში არსებული შენობა-ნაგებობები, N68 წალენჯიხის საოლქო საარჩევნო მოთხოვნის საფუძველზე, უსასყიდლო უზუფრუქტის ფორმით, (ხოლო მასში არსებული მოძრავი ნივთები-თხოვების ფორმით) გადასცეს საუბნო  საარჩევნო კომისიებს საქმიანობის ვადით</w:t>
      </w:r>
      <w:r w:rsidR="005A586E">
        <w:rPr>
          <w:rFonts w:ascii="Sylfaen" w:hAnsi="Sylfaen"/>
          <w:lang w:val="ka-GE"/>
        </w:rPr>
        <w:t>;</w:t>
      </w:r>
    </w:p>
    <w:p w:rsidR="00170606" w:rsidRPr="00184909" w:rsidRDefault="00170606" w:rsidP="0035472E">
      <w:pPr>
        <w:spacing w:line="240" w:lineRule="auto"/>
        <w:jc w:val="both"/>
        <w:rPr>
          <w:rFonts w:ascii="Sylfaen" w:hAnsi="Sylfaen"/>
          <w:lang w:val="ka-GE"/>
        </w:rPr>
      </w:pPr>
      <w:r w:rsidRPr="00184909">
        <w:rPr>
          <w:rFonts w:ascii="Sylfaen" w:hAnsi="Sylfaen"/>
          <w:lang w:val="ka-GE"/>
        </w:rPr>
        <w:lastRenderedPageBreak/>
        <w:t>3.</w:t>
      </w:r>
      <w:r w:rsidRPr="00184909">
        <w:rPr>
          <w:rFonts w:ascii="Sylfaen" w:hAnsi="Sylfaen" w:cs="Sylfaen"/>
          <w:lang w:val="ka-GE"/>
        </w:rPr>
        <w:t>წალენჯიხის</w:t>
      </w:r>
      <w:r w:rsidRPr="00184909">
        <w:rPr>
          <w:rFonts w:ascii="Sylfaen" w:hAnsi="Sylfaen"/>
          <w:lang w:val="ka-GE"/>
        </w:rPr>
        <w:t xml:space="preserve"> მუნიციპალიტეტის </w:t>
      </w:r>
      <w:r>
        <w:rPr>
          <w:rFonts w:ascii="Sylfaen" w:hAnsi="Sylfaen"/>
          <w:lang w:val="ka-GE"/>
        </w:rPr>
        <w:t xml:space="preserve">მერიამ </w:t>
      </w:r>
      <w:r w:rsidRPr="00184909">
        <w:rPr>
          <w:rFonts w:ascii="Sylfaen" w:hAnsi="Sylfaen"/>
          <w:lang w:val="ka-GE"/>
        </w:rPr>
        <w:t>უზრუნველყოს საარჩევნო პლაკატების გამოსაფენად სტენდების დამზადება</w:t>
      </w:r>
      <w:r w:rsidR="005A586E">
        <w:rPr>
          <w:rFonts w:ascii="Sylfaen" w:hAnsi="Sylfaen"/>
          <w:lang w:val="ka-GE"/>
        </w:rPr>
        <w:t>;</w:t>
      </w:r>
    </w:p>
    <w:p w:rsidR="00170606" w:rsidRPr="00184909" w:rsidRDefault="00170606" w:rsidP="0035472E">
      <w:pPr>
        <w:spacing w:line="240" w:lineRule="auto"/>
        <w:jc w:val="both"/>
        <w:rPr>
          <w:rFonts w:ascii="Sylfaen" w:hAnsi="Sylfaen"/>
          <w:lang w:val="ka-GE"/>
        </w:rPr>
      </w:pPr>
      <w:r w:rsidRPr="00184909">
        <w:rPr>
          <w:rFonts w:ascii="Sylfaen" w:hAnsi="Sylfaen"/>
          <w:lang w:val="ka-GE"/>
        </w:rPr>
        <w:t>4.</w:t>
      </w:r>
      <w:r w:rsidRPr="00184909">
        <w:rPr>
          <w:rFonts w:ascii="Sylfaen" w:hAnsi="Sylfaen" w:cs="Sylfaen"/>
          <w:lang w:val="ka-GE"/>
        </w:rPr>
        <w:t>დაევალოს</w:t>
      </w:r>
      <w:r w:rsidRPr="00184909">
        <w:rPr>
          <w:rFonts w:ascii="Sylfaen" w:hAnsi="Sylfaen"/>
          <w:lang w:val="ka-GE"/>
        </w:rPr>
        <w:t xml:space="preserve"> წალენჯიხის მუნიციპალიტეტის </w:t>
      </w:r>
      <w:r>
        <w:rPr>
          <w:rFonts w:ascii="Sylfaen" w:hAnsi="Sylfaen"/>
          <w:lang w:val="ka-GE"/>
        </w:rPr>
        <w:t>მერიის</w:t>
      </w:r>
      <w:r w:rsidRPr="00184909">
        <w:rPr>
          <w:rFonts w:ascii="Sylfaen" w:hAnsi="Sylfaen"/>
          <w:lang w:val="ka-GE"/>
        </w:rPr>
        <w:t xml:space="preserve"> ადმინისტრაციულ სამსახურს და საკრებულოს აპარატს ამ განკარგულების</w:t>
      </w:r>
      <w:r w:rsidRPr="005A586E">
        <w:rPr>
          <w:rFonts w:ascii="Sylfaen" w:hAnsi="Sylfaen"/>
          <w:lang w:val="ka-GE"/>
        </w:rPr>
        <w:t xml:space="preserve"> </w:t>
      </w:r>
      <w:r w:rsidRPr="00184909">
        <w:rPr>
          <w:rFonts w:ascii="Sylfaen" w:hAnsi="Sylfaen"/>
          <w:lang w:val="ka-GE"/>
        </w:rPr>
        <w:t xml:space="preserve">გამოქვეყნება </w:t>
      </w:r>
      <w:r>
        <w:rPr>
          <w:rFonts w:ascii="Sylfaen" w:hAnsi="Sylfaen"/>
          <w:lang w:val="ka-GE"/>
        </w:rPr>
        <w:t xml:space="preserve">მერიის </w:t>
      </w:r>
      <w:r w:rsidRPr="00184909">
        <w:rPr>
          <w:rFonts w:ascii="Sylfaen" w:hAnsi="Sylfaen"/>
          <w:lang w:val="ka-GE"/>
        </w:rPr>
        <w:t xml:space="preserve">/საკრებულოს ვებგვერდზე </w:t>
      </w:r>
      <w:r w:rsidRPr="005A586E">
        <w:rPr>
          <w:rFonts w:ascii="Sylfaen" w:hAnsi="Sylfaen"/>
          <w:lang w:val="ka-GE"/>
        </w:rPr>
        <w:t>(</w:t>
      </w:r>
      <w:hyperlink r:id="rId7" w:history="1">
        <w:r w:rsidRPr="005A586E">
          <w:rPr>
            <w:rStyle w:val="Hyperlink"/>
            <w:rFonts w:ascii="Sylfaen" w:hAnsi="Sylfaen"/>
            <w:lang w:val="ka-GE"/>
          </w:rPr>
          <w:t>www.tsalenjikha.gov.ge</w:t>
        </w:r>
      </w:hyperlink>
      <w:r w:rsidRPr="005A586E">
        <w:rPr>
          <w:rFonts w:ascii="Sylfaen" w:hAnsi="Sylfaen"/>
          <w:lang w:val="ka-GE"/>
        </w:rPr>
        <w:t xml:space="preserve">) </w:t>
      </w:r>
      <w:r w:rsidRPr="00184909">
        <w:rPr>
          <w:rFonts w:ascii="Sylfaen" w:hAnsi="Sylfaen"/>
          <w:lang w:val="ka-GE"/>
        </w:rPr>
        <w:t xml:space="preserve"> და ადმინისტრაციული შენობის საინფორმაციო დაფებზე (მისამართი </w:t>
      </w:r>
      <w:proofErr w:type="spellStart"/>
      <w:r w:rsidRPr="00184909">
        <w:rPr>
          <w:rFonts w:ascii="Sylfaen" w:hAnsi="Sylfaen"/>
          <w:lang w:val="ka-GE"/>
        </w:rPr>
        <w:t>ქ.წალენჯიხა</w:t>
      </w:r>
      <w:proofErr w:type="spellEnd"/>
      <w:r w:rsidRPr="00184909">
        <w:rPr>
          <w:rFonts w:ascii="Sylfaen" w:hAnsi="Sylfaen"/>
          <w:lang w:val="ka-GE"/>
        </w:rPr>
        <w:t xml:space="preserve">, </w:t>
      </w:r>
      <w:proofErr w:type="spellStart"/>
      <w:r w:rsidRPr="00184909">
        <w:rPr>
          <w:rFonts w:ascii="Sylfaen" w:hAnsi="Sylfaen"/>
          <w:lang w:val="ka-GE"/>
        </w:rPr>
        <w:t>სალიას</w:t>
      </w:r>
      <w:proofErr w:type="spellEnd"/>
      <w:r w:rsidRPr="00184909">
        <w:rPr>
          <w:rFonts w:ascii="Sylfaen" w:hAnsi="Sylfaen"/>
          <w:lang w:val="ka-GE"/>
        </w:rPr>
        <w:t xml:space="preserve"> ქ</w:t>
      </w:r>
      <w:r w:rsidR="005A586E">
        <w:rPr>
          <w:rFonts w:ascii="Sylfaen" w:hAnsi="Sylfaen"/>
          <w:lang w:val="ka-GE"/>
        </w:rPr>
        <w:t>.N5);</w:t>
      </w:r>
    </w:p>
    <w:p w:rsidR="00170606" w:rsidRPr="00CB1D31" w:rsidRDefault="00170606" w:rsidP="0035472E">
      <w:pPr>
        <w:spacing w:line="240" w:lineRule="auto"/>
        <w:jc w:val="both"/>
        <w:rPr>
          <w:rFonts w:ascii="Sylfaen" w:hAnsi="Sylfaen"/>
        </w:rPr>
      </w:pPr>
      <w:r w:rsidRPr="00184909">
        <w:rPr>
          <w:rFonts w:ascii="Sylfaen" w:hAnsi="Sylfaen" w:cs="Sylfaen"/>
          <w:lang w:val="ka-GE"/>
        </w:rPr>
        <w:t>5.  ამ განკარგულების ამოქმედებიდან ძალადაკარგულად ჩაითვალოს „</w:t>
      </w:r>
      <w:r w:rsidRPr="00184909">
        <w:rPr>
          <w:rFonts w:ascii="Sylfaen" w:hAnsi="Sylfaen"/>
          <w:lang w:val="ka-GE"/>
        </w:rPr>
        <w:t>წალენჯიხის მუნიციპალიტეტის ტერიტორიაზე წინასაარჩევნო კამპანიის  ჩატარებისათვის გასატარებელი ღონისძიებების  შესახებ“ წალენჯიხის მუნიციპალიტეტის საკრებულოს</w:t>
      </w:r>
      <w:r>
        <w:rPr>
          <w:rFonts w:ascii="Sylfaen" w:hAnsi="Sylfaen"/>
          <w:lang w:val="ka-GE"/>
        </w:rPr>
        <w:t xml:space="preserve"> </w:t>
      </w:r>
      <w:r w:rsidR="00CB1D31" w:rsidRPr="0035472E">
        <w:rPr>
          <w:rFonts w:ascii="Sylfaen" w:hAnsi="Sylfaen"/>
          <w:lang w:val="ka-GE"/>
        </w:rPr>
        <w:t>2018</w:t>
      </w:r>
      <w:r w:rsidRPr="0035472E">
        <w:rPr>
          <w:rFonts w:ascii="Sylfaen" w:hAnsi="Sylfaen"/>
          <w:lang w:val="ka-GE"/>
        </w:rPr>
        <w:t xml:space="preserve"> წლის</w:t>
      </w:r>
      <w:r w:rsidR="00CB1D31" w:rsidRPr="0035472E">
        <w:rPr>
          <w:rFonts w:ascii="Sylfaen" w:hAnsi="Sylfaen"/>
          <w:lang w:val="ka-GE"/>
        </w:rPr>
        <w:t xml:space="preserve"> 1</w:t>
      </w:r>
      <w:r w:rsidRPr="0035472E">
        <w:rPr>
          <w:rFonts w:ascii="Sylfaen" w:hAnsi="Sylfaen"/>
          <w:lang w:val="ka-GE"/>
        </w:rPr>
        <w:t>3 აგვისტოს</w:t>
      </w:r>
      <w:r w:rsidR="00CB1D31" w:rsidRPr="0035472E">
        <w:rPr>
          <w:rFonts w:ascii="Sylfaen" w:hAnsi="Sylfaen"/>
          <w:lang w:val="ka-GE"/>
        </w:rPr>
        <w:t xml:space="preserve">  N21</w:t>
      </w:r>
      <w:r w:rsidRPr="0035472E">
        <w:rPr>
          <w:rFonts w:ascii="Sylfaen" w:hAnsi="Sylfaen"/>
          <w:lang w:val="ka-GE"/>
        </w:rPr>
        <w:t xml:space="preserve"> განკარგულება</w:t>
      </w:r>
      <w:r w:rsidR="005A586E">
        <w:rPr>
          <w:rFonts w:ascii="Sylfaen" w:hAnsi="Sylfaen"/>
          <w:lang w:val="ka-GE"/>
        </w:rPr>
        <w:t>;</w:t>
      </w:r>
    </w:p>
    <w:p w:rsidR="00170606" w:rsidRPr="00184909" w:rsidRDefault="00AE00AD" w:rsidP="0035472E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6</w:t>
      </w:r>
      <w:bookmarkStart w:id="0" w:name="_GoBack"/>
      <w:bookmarkEnd w:id="0"/>
      <w:r w:rsidR="00170606" w:rsidRPr="00184909">
        <w:rPr>
          <w:rFonts w:ascii="Sylfaen" w:hAnsi="Sylfaen" w:cs="Sylfaen"/>
          <w:lang w:val="ka-GE"/>
        </w:rPr>
        <w:t>.განკარგულება</w:t>
      </w:r>
      <w:r w:rsidR="00170606" w:rsidRPr="00184909">
        <w:rPr>
          <w:rFonts w:ascii="Sylfaen" w:hAnsi="Sylfaen"/>
          <w:lang w:val="ka-GE"/>
        </w:rPr>
        <w:t xml:space="preserve"> შეიძლება გასაჩივრდეს</w:t>
      </w:r>
      <w:r w:rsidR="005A586E">
        <w:rPr>
          <w:rFonts w:ascii="Sylfaen" w:hAnsi="Sylfaen"/>
          <w:lang w:val="ka-GE"/>
        </w:rPr>
        <w:t>, კანონით დადგენილი წესით გაცნობიდან</w:t>
      </w:r>
      <w:r w:rsidR="00170606" w:rsidRPr="00184909">
        <w:rPr>
          <w:rFonts w:ascii="Sylfaen" w:hAnsi="Sylfaen"/>
          <w:lang w:val="ka-GE"/>
        </w:rPr>
        <w:t xml:space="preserve"> ერთი თვის ვადაში ზუგდიდის რაიონულ სასამართლოში (მის. ქ. ზუგდიდი, რ. ლაღიძის ქუჩა N12).</w:t>
      </w:r>
    </w:p>
    <w:p w:rsidR="00170606" w:rsidRPr="00184909" w:rsidRDefault="00170606" w:rsidP="00170606">
      <w:pPr>
        <w:pStyle w:val="ListParagraph"/>
        <w:rPr>
          <w:rFonts w:ascii="Sylfaen" w:hAnsi="Sylfaen"/>
          <w:b/>
          <w:lang w:val="ka-GE"/>
        </w:rPr>
      </w:pPr>
    </w:p>
    <w:p w:rsidR="00AE00AD" w:rsidRDefault="00170606" w:rsidP="005A586E">
      <w:pPr>
        <w:spacing w:after="0"/>
        <w:rPr>
          <w:rFonts w:ascii="Sylfaen" w:hAnsi="Sylfaen"/>
          <w:b/>
          <w:lang w:val="ka-GE"/>
        </w:rPr>
      </w:pPr>
      <w:r w:rsidRPr="0035472E">
        <w:rPr>
          <w:rFonts w:ascii="Sylfaen" w:hAnsi="Sylfaen" w:cs="Sylfaen"/>
          <w:b/>
          <w:lang w:val="ka-GE"/>
        </w:rPr>
        <w:t>საკრებულოს</w:t>
      </w:r>
      <w:r w:rsidRPr="0035472E">
        <w:rPr>
          <w:rFonts w:ascii="Sylfaen" w:hAnsi="Sylfaen"/>
          <w:b/>
          <w:lang w:val="ka-GE"/>
        </w:rPr>
        <w:t xml:space="preserve"> </w:t>
      </w:r>
      <w:r w:rsidR="00AE00AD">
        <w:rPr>
          <w:rFonts w:ascii="Sylfaen" w:hAnsi="Sylfaen"/>
          <w:b/>
          <w:lang w:val="ka-GE"/>
        </w:rPr>
        <w:t xml:space="preserve">თავმჯდომარის </w:t>
      </w:r>
      <w:proofErr w:type="spellStart"/>
      <w:r w:rsidR="0035472E" w:rsidRPr="0035472E">
        <w:rPr>
          <w:rFonts w:ascii="Sylfaen" w:hAnsi="Sylfaen"/>
          <w:b/>
          <w:lang w:val="ka-GE"/>
        </w:rPr>
        <w:t>მოვალების</w:t>
      </w:r>
      <w:proofErr w:type="spellEnd"/>
      <w:r w:rsidR="0035472E" w:rsidRPr="0035472E">
        <w:rPr>
          <w:rFonts w:ascii="Sylfaen" w:hAnsi="Sylfaen"/>
          <w:b/>
          <w:lang w:val="ka-GE"/>
        </w:rPr>
        <w:t xml:space="preserve"> შემსრულებელი</w:t>
      </w:r>
      <w:r w:rsidRPr="0035472E">
        <w:rPr>
          <w:rFonts w:ascii="Sylfaen" w:hAnsi="Sylfaen"/>
          <w:b/>
          <w:lang w:val="ka-GE"/>
        </w:rPr>
        <w:t xml:space="preserve">           </w:t>
      </w:r>
      <w:r w:rsidRPr="0035472E">
        <w:rPr>
          <w:rFonts w:ascii="Sylfaen" w:hAnsi="Sylfaen"/>
          <w:b/>
        </w:rPr>
        <w:t xml:space="preserve">                                </w:t>
      </w:r>
      <w:r w:rsidR="00AE00AD">
        <w:rPr>
          <w:rFonts w:ascii="Sylfaen" w:hAnsi="Sylfaen"/>
          <w:b/>
          <w:lang w:val="ka-GE"/>
        </w:rPr>
        <w:t xml:space="preserve">       </w:t>
      </w:r>
      <w:r w:rsidR="0035472E">
        <w:rPr>
          <w:rFonts w:ascii="Sylfaen" w:hAnsi="Sylfaen"/>
          <w:b/>
          <w:lang w:val="ka-GE"/>
        </w:rPr>
        <w:t xml:space="preserve"> </w:t>
      </w:r>
      <w:r w:rsidR="00AE00AD">
        <w:rPr>
          <w:rFonts w:ascii="Sylfaen" w:hAnsi="Sylfaen"/>
          <w:b/>
          <w:lang w:val="ka-GE"/>
        </w:rPr>
        <w:t xml:space="preserve">                    </w:t>
      </w:r>
    </w:p>
    <w:p w:rsidR="00170606" w:rsidRPr="0035472E" w:rsidRDefault="00AE00AD" w:rsidP="005A586E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</w:t>
      </w:r>
      <w:r w:rsidR="00FC0F51">
        <w:rPr>
          <w:rFonts w:ascii="Sylfaen" w:hAnsi="Sylfaen"/>
          <w:b/>
          <w:lang w:val="ka-GE"/>
        </w:rPr>
        <w:t>დარეჯან დადიანი</w:t>
      </w:r>
    </w:p>
    <w:p w:rsidR="00170606" w:rsidRDefault="00170606" w:rsidP="00170606">
      <w:pPr>
        <w:rPr>
          <w:rFonts w:ascii="Sylfaen" w:hAnsi="Sylfaen"/>
        </w:rPr>
      </w:pPr>
    </w:p>
    <w:p w:rsidR="00170606" w:rsidRPr="00577B25" w:rsidRDefault="00170606" w:rsidP="00170606">
      <w:pPr>
        <w:tabs>
          <w:tab w:val="left" w:pos="1365"/>
        </w:tabs>
        <w:rPr>
          <w:rFonts w:ascii="Sylfaen" w:hAnsi="Sylfaen"/>
          <w:lang w:val="ka-GE"/>
        </w:rPr>
      </w:pPr>
    </w:p>
    <w:p w:rsidR="008131C0" w:rsidRDefault="008131C0"/>
    <w:sectPr w:rsidR="0081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06"/>
    <w:rsid w:val="00170606"/>
    <w:rsid w:val="002E4FC9"/>
    <w:rsid w:val="0035472E"/>
    <w:rsid w:val="00401ED4"/>
    <w:rsid w:val="004409FE"/>
    <w:rsid w:val="005A586E"/>
    <w:rsid w:val="005A6146"/>
    <w:rsid w:val="005E3BB2"/>
    <w:rsid w:val="008131C0"/>
    <w:rsid w:val="008D4D4A"/>
    <w:rsid w:val="00915F70"/>
    <w:rsid w:val="00AE00AD"/>
    <w:rsid w:val="00CB1D31"/>
    <w:rsid w:val="00D827AB"/>
    <w:rsid w:val="00E64DCE"/>
    <w:rsid w:val="00F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E778C-488E-4A57-B2F3-21C1B98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6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6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alenjikha.gov.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9BEC-A455-40D8-A2E3-189BEFEE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Tsimintia</dc:creator>
  <cp:keywords/>
  <dc:description/>
  <cp:lastModifiedBy>Izolda Molashkhia</cp:lastModifiedBy>
  <cp:revision>5</cp:revision>
  <cp:lastPrinted>2020-09-04T12:50:00Z</cp:lastPrinted>
  <dcterms:created xsi:type="dcterms:W3CDTF">2020-09-04T10:12:00Z</dcterms:created>
  <dcterms:modified xsi:type="dcterms:W3CDTF">2020-09-16T07:13:00Z</dcterms:modified>
</cp:coreProperties>
</file>