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FB9" w:rsidRPr="00261222" w:rsidRDefault="00697FB9" w:rsidP="00697FB9">
      <w:pPr>
        <w:autoSpaceDE w:val="0"/>
        <w:autoSpaceDN w:val="0"/>
        <w:adjustRightInd w:val="0"/>
        <w:spacing w:after="0"/>
        <w:jc w:val="center"/>
        <w:rPr>
          <w:rFonts w:ascii="AcadNusx" w:hAnsi="AcadNusx" w:cs="AcadNusx"/>
          <w:b/>
          <w:bCs/>
          <w:lang w:val="en-US"/>
        </w:rPr>
      </w:pPr>
      <w:r w:rsidRPr="00261222">
        <w:rPr>
          <w:rFonts w:ascii="Sylfaen" w:hAnsi="Sylfaen" w:cs="Sylfaen"/>
          <w:b/>
          <w:bCs/>
          <w:lang w:val="en-US"/>
        </w:rPr>
        <w:t>წალენჯიხის</w:t>
      </w:r>
      <w:r w:rsidRPr="00261222">
        <w:rPr>
          <w:rFonts w:ascii="AcadNusx" w:hAnsi="AcadNusx" w:cs="AcadNusx"/>
          <w:b/>
          <w:bCs/>
          <w:lang w:val="en-US"/>
        </w:rPr>
        <w:t xml:space="preserve"> </w:t>
      </w:r>
      <w:r w:rsidRPr="00261222">
        <w:rPr>
          <w:rFonts w:ascii="Sylfaen" w:hAnsi="Sylfaen" w:cs="Sylfaen"/>
          <w:b/>
          <w:bCs/>
          <w:lang w:val="en-US"/>
        </w:rPr>
        <w:t>მუნიციპალიტეტის</w:t>
      </w:r>
      <w:r w:rsidRPr="00261222">
        <w:rPr>
          <w:rFonts w:ascii="AcadNusx" w:hAnsi="AcadNusx" w:cs="AcadNusx"/>
          <w:b/>
          <w:bCs/>
          <w:lang w:val="en-US"/>
        </w:rPr>
        <w:t xml:space="preserve"> </w:t>
      </w:r>
      <w:r w:rsidRPr="00261222">
        <w:rPr>
          <w:rFonts w:ascii="Sylfaen" w:hAnsi="Sylfaen" w:cs="Sylfaen"/>
          <w:b/>
          <w:bCs/>
          <w:lang w:val="en-US"/>
        </w:rPr>
        <w:t>პრიორიტეტები</w:t>
      </w:r>
      <w:r w:rsidRPr="00261222">
        <w:rPr>
          <w:rFonts w:ascii="AcadNusx" w:hAnsi="AcadNusx" w:cs="AcadNusx"/>
          <w:b/>
          <w:bCs/>
          <w:lang w:val="en-US"/>
        </w:rPr>
        <w:t xml:space="preserve"> 201</w:t>
      </w:r>
      <w:r>
        <w:rPr>
          <w:rFonts w:ascii="AcadNusx" w:hAnsi="AcadNusx" w:cs="AcadNusx"/>
          <w:b/>
          <w:bCs/>
          <w:lang w:val="en-US"/>
        </w:rPr>
        <w:t>6</w:t>
      </w:r>
      <w:r w:rsidRPr="00261222">
        <w:rPr>
          <w:rFonts w:ascii="AcadNusx" w:hAnsi="AcadNusx" w:cs="AcadNusx"/>
          <w:b/>
          <w:bCs/>
          <w:lang w:val="en-US"/>
        </w:rPr>
        <w:t xml:space="preserve">-2018 </w:t>
      </w:r>
      <w:r w:rsidRPr="00261222">
        <w:rPr>
          <w:rFonts w:ascii="Sylfaen" w:hAnsi="Sylfaen" w:cs="Sylfaen"/>
          <w:b/>
          <w:bCs/>
          <w:lang w:val="en-US"/>
        </w:rPr>
        <w:t>წლებში</w:t>
      </w:r>
    </w:p>
    <w:p w:rsidR="00697FB9" w:rsidRPr="00261222" w:rsidRDefault="00697FB9" w:rsidP="00697FB9">
      <w:pPr>
        <w:autoSpaceDE w:val="0"/>
        <w:autoSpaceDN w:val="0"/>
        <w:adjustRightInd w:val="0"/>
        <w:spacing w:after="0"/>
        <w:jc w:val="both"/>
        <w:rPr>
          <w:rFonts w:ascii="AcadNusx" w:hAnsi="AcadNusx" w:cs="AcadNusx"/>
          <w:b/>
          <w:bCs/>
          <w:lang w:val="en-US"/>
        </w:rPr>
      </w:pPr>
      <w:r w:rsidRPr="00261222">
        <w:rPr>
          <w:rFonts w:ascii="AcadNusx" w:hAnsi="AcadNusx" w:cs="AcadNusx"/>
          <w:b/>
          <w:bCs/>
          <w:lang w:val="en-US"/>
        </w:rPr>
        <w:t xml:space="preserve">                       </w:t>
      </w:r>
    </w:p>
    <w:p w:rsidR="00697FB9" w:rsidRPr="00261222" w:rsidRDefault="00697FB9" w:rsidP="00697FB9">
      <w:pPr>
        <w:autoSpaceDE w:val="0"/>
        <w:autoSpaceDN w:val="0"/>
        <w:adjustRightInd w:val="0"/>
        <w:spacing w:after="0"/>
        <w:jc w:val="both"/>
        <w:rPr>
          <w:rFonts w:ascii="AcadNusx" w:hAnsi="AcadNusx" w:cs="AcadNusx"/>
          <w:b/>
          <w:bCs/>
          <w:lang w:val="en-US"/>
        </w:rPr>
      </w:pPr>
    </w:p>
    <w:p w:rsidR="00697FB9" w:rsidRPr="00261222" w:rsidRDefault="00697FB9" w:rsidP="00697FB9">
      <w:pPr>
        <w:autoSpaceDE w:val="0"/>
        <w:autoSpaceDN w:val="0"/>
        <w:adjustRightInd w:val="0"/>
        <w:spacing w:after="0"/>
        <w:jc w:val="both"/>
        <w:rPr>
          <w:rFonts w:ascii="AcadNusx" w:hAnsi="AcadNusx" w:cs="AcadNusx"/>
          <w:bCs/>
          <w:lang w:val="en-US"/>
        </w:rPr>
      </w:pPr>
      <w:r w:rsidRPr="00261222">
        <w:rPr>
          <w:rFonts w:ascii="AcadNusx" w:hAnsi="AcadNusx" w:cs="AcadNusx"/>
          <w:b/>
          <w:bCs/>
          <w:lang w:val="en-US"/>
        </w:rPr>
        <w:t xml:space="preserve">     </w:t>
      </w:r>
      <w:r w:rsidRPr="00261222">
        <w:rPr>
          <w:rFonts w:ascii="Sylfaen" w:hAnsi="Sylfaen" w:cs="Sylfaen"/>
          <w:bCs/>
          <w:lang w:val="en-US"/>
        </w:rPr>
        <w:t>წალენჯიხის</w:t>
      </w:r>
      <w:r w:rsidRPr="00261222">
        <w:rPr>
          <w:rFonts w:ascii="AcadNusx" w:hAnsi="AcadNusx" w:cs="AcadNusx"/>
          <w:bCs/>
          <w:lang w:val="en-US"/>
        </w:rPr>
        <w:t xml:space="preserve"> </w:t>
      </w:r>
      <w:r w:rsidRPr="00261222">
        <w:rPr>
          <w:rFonts w:ascii="Sylfaen" w:hAnsi="Sylfaen" w:cs="Sylfaen"/>
          <w:bCs/>
          <w:lang w:val="en-US"/>
        </w:rPr>
        <w:t>მუნიციპალიტეტის</w:t>
      </w:r>
      <w:r w:rsidRPr="00261222">
        <w:rPr>
          <w:rFonts w:ascii="AcadNusx" w:hAnsi="AcadNusx" w:cs="AcadNusx"/>
          <w:bCs/>
          <w:lang w:val="en-US"/>
        </w:rPr>
        <w:t xml:space="preserve"> </w:t>
      </w:r>
      <w:r w:rsidRPr="00261222">
        <w:rPr>
          <w:rFonts w:ascii="Sylfaen" w:hAnsi="Sylfaen" w:cs="Sylfaen"/>
          <w:bCs/>
          <w:lang w:val="en-US"/>
        </w:rPr>
        <w:t>თვითმმართველობის</w:t>
      </w:r>
      <w:r w:rsidRPr="00261222">
        <w:rPr>
          <w:rFonts w:ascii="AcadNusx" w:hAnsi="AcadNusx" w:cs="AcadNusx"/>
          <w:bCs/>
          <w:lang w:val="en-US"/>
        </w:rPr>
        <w:t xml:space="preserve"> </w:t>
      </w:r>
      <w:r w:rsidRPr="00261222">
        <w:rPr>
          <w:rFonts w:ascii="Sylfaen" w:hAnsi="Sylfaen" w:cs="Sylfaen"/>
          <w:bCs/>
          <w:lang w:val="en-US"/>
        </w:rPr>
        <w:t>მიერ</w:t>
      </w:r>
      <w:r w:rsidRPr="00261222">
        <w:rPr>
          <w:rFonts w:ascii="AcadNusx" w:hAnsi="AcadNusx" w:cs="AcadNusx"/>
          <w:bCs/>
          <w:lang w:val="en-US"/>
        </w:rPr>
        <w:t xml:space="preserve"> </w:t>
      </w:r>
      <w:r w:rsidRPr="00261222">
        <w:rPr>
          <w:rFonts w:ascii="Sylfaen" w:hAnsi="Sylfaen" w:cs="Sylfaen"/>
          <w:bCs/>
          <w:lang w:val="en-US"/>
        </w:rPr>
        <w:t>ბოლო</w:t>
      </w:r>
      <w:r w:rsidRPr="00261222">
        <w:rPr>
          <w:rFonts w:ascii="AcadNusx" w:hAnsi="AcadNusx" w:cs="AcadNusx"/>
          <w:bCs/>
          <w:lang w:val="en-US"/>
        </w:rPr>
        <w:t xml:space="preserve"> </w:t>
      </w:r>
      <w:r w:rsidRPr="00261222">
        <w:rPr>
          <w:rFonts w:ascii="Sylfaen" w:hAnsi="Sylfaen" w:cs="Sylfaen"/>
          <w:bCs/>
          <w:lang w:val="en-US"/>
        </w:rPr>
        <w:t>წლების</w:t>
      </w:r>
      <w:r w:rsidRPr="00261222">
        <w:rPr>
          <w:rFonts w:ascii="AcadNusx" w:hAnsi="AcadNusx" w:cs="AcadNusx"/>
          <w:bCs/>
          <w:lang w:val="en-US"/>
        </w:rPr>
        <w:t xml:space="preserve"> </w:t>
      </w:r>
      <w:r w:rsidRPr="00261222">
        <w:rPr>
          <w:rFonts w:ascii="Sylfaen" w:hAnsi="Sylfaen" w:cs="Sylfaen"/>
          <w:bCs/>
          <w:lang w:val="en-US"/>
        </w:rPr>
        <w:t>განმავლობაში</w:t>
      </w:r>
      <w:r w:rsidRPr="00261222">
        <w:rPr>
          <w:rFonts w:ascii="AcadNusx" w:hAnsi="AcadNusx" w:cs="AcadNusx"/>
          <w:bCs/>
          <w:lang w:val="en-US"/>
        </w:rPr>
        <w:t xml:space="preserve"> </w:t>
      </w:r>
      <w:r w:rsidRPr="00261222">
        <w:rPr>
          <w:rFonts w:ascii="Sylfaen" w:hAnsi="Sylfaen" w:cs="Sylfaen"/>
          <w:bCs/>
          <w:lang w:val="en-US"/>
        </w:rPr>
        <w:t>არჩეული</w:t>
      </w:r>
      <w:r w:rsidRPr="00261222">
        <w:rPr>
          <w:rFonts w:ascii="AcadNusx" w:hAnsi="AcadNusx" w:cs="AcadNusx"/>
          <w:bCs/>
          <w:lang w:val="en-US"/>
        </w:rPr>
        <w:t xml:space="preserve"> </w:t>
      </w:r>
      <w:r w:rsidRPr="00261222">
        <w:rPr>
          <w:rFonts w:ascii="Sylfaen" w:hAnsi="Sylfaen" w:cs="Sylfaen"/>
          <w:bCs/>
          <w:lang w:val="en-US"/>
        </w:rPr>
        <w:t>სტრატეგიის</w:t>
      </w:r>
      <w:r w:rsidRPr="00261222">
        <w:rPr>
          <w:rFonts w:ascii="AcadNusx" w:hAnsi="AcadNusx" w:cs="AcadNusx"/>
          <w:bCs/>
          <w:lang w:val="en-US"/>
        </w:rPr>
        <w:t xml:space="preserve"> </w:t>
      </w:r>
      <w:r w:rsidRPr="00261222">
        <w:rPr>
          <w:rFonts w:ascii="Sylfaen" w:hAnsi="Sylfaen" w:cs="Sylfaen"/>
          <w:bCs/>
          <w:lang w:val="en-US"/>
        </w:rPr>
        <w:t>შესაბამისად</w:t>
      </w:r>
      <w:r w:rsidRPr="00261222">
        <w:rPr>
          <w:rFonts w:ascii="Sylfaen" w:hAnsi="Sylfaen" w:cs="AcadNusx"/>
          <w:bCs/>
          <w:lang w:val="ka-GE"/>
        </w:rPr>
        <w:t xml:space="preserve"> </w:t>
      </w:r>
      <w:r w:rsidRPr="00261222">
        <w:rPr>
          <w:rFonts w:ascii="Sylfaen" w:hAnsi="Sylfaen" w:cs="Sylfaen"/>
          <w:bCs/>
          <w:lang w:val="en-US"/>
        </w:rPr>
        <w:t>პრიორიტეტულ</w:t>
      </w:r>
      <w:r w:rsidRPr="00261222">
        <w:rPr>
          <w:rFonts w:ascii="AcadNusx" w:hAnsi="AcadNusx" w:cs="AcadNusx"/>
          <w:bCs/>
          <w:lang w:val="en-US"/>
        </w:rPr>
        <w:t xml:space="preserve"> </w:t>
      </w:r>
      <w:r w:rsidRPr="00261222">
        <w:rPr>
          <w:rFonts w:ascii="Sylfaen" w:hAnsi="Sylfaen" w:cs="Sylfaen"/>
          <w:bCs/>
          <w:lang w:val="en-US"/>
        </w:rPr>
        <w:t>მიმართულებებზე</w:t>
      </w:r>
      <w:r w:rsidRPr="00261222">
        <w:rPr>
          <w:rFonts w:ascii="AcadNusx" w:hAnsi="AcadNusx" w:cs="AcadNusx"/>
          <w:bCs/>
          <w:lang w:val="en-US"/>
        </w:rPr>
        <w:t xml:space="preserve"> </w:t>
      </w:r>
      <w:r w:rsidRPr="00261222">
        <w:rPr>
          <w:rFonts w:ascii="Sylfaen" w:hAnsi="Sylfaen" w:cs="Sylfaen"/>
          <w:bCs/>
          <w:lang w:val="en-US"/>
        </w:rPr>
        <w:t>ხარჯების</w:t>
      </w:r>
      <w:r w:rsidRPr="00261222">
        <w:rPr>
          <w:rFonts w:ascii="AcadNusx" w:hAnsi="AcadNusx" w:cs="AcadNusx"/>
          <w:bCs/>
          <w:lang w:val="en-US"/>
        </w:rPr>
        <w:t xml:space="preserve"> </w:t>
      </w:r>
      <w:r w:rsidRPr="00261222">
        <w:rPr>
          <w:rFonts w:ascii="Sylfaen" w:hAnsi="Sylfaen" w:cs="Sylfaen"/>
          <w:bCs/>
          <w:lang w:val="en-US"/>
        </w:rPr>
        <w:t>ზრდამ</w:t>
      </w:r>
      <w:r w:rsidRPr="00261222">
        <w:rPr>
          <w:rFonts w:ascii="AcadNusx" w:hAnsi="AcadNusx" w:cs="AcadNusx"/>
          <w:bCs/>
          <w:lang w:val="en-US"/>
        </w:rPr>
        <w:t xml:space="preserve"> </w:t>
      </w:r>
      <w:r w:rsidRPr="00261222">
        <w:rPr>
          <w:rFonts w:ascii="Sylfaen" w:hAnsi="Sylfaen" w:cs="Sylfaen"/>
          <w:bCs/>
          <w:lang w:val="en-US"/>
        </w:rPr>
        <w:t>შესაძლებელი</w:t>
      </w:r>
      <w:r w:rsidRPr="00261222">
        <w:rPr>
          <w:rFonts w:ascii="AcadNusx" w:hAnsi="AcadNusx" w:cs="AcadNusx"/>
          <w:bCs/>
          <w:lang w:val="en-US"/>
        </w:rPr>
        <w:t xml:space="preserve"> </w:t>
      </w:r>
      <w:r w:rsidRPr="00261222">
        <w:rPr>
          <w:rFonts w:ascii="Sylfaen" w:hAnsi="Sylfaen" w:cs="Sylfaen"/>
          <w:bCs/>
          <w:lang w:val="en-US"/>
        </w:rPr>
        <w:t>გახადა</w:t>
      </w:r>
      <w:r w:rsidRPr="00261222">
        <w:rPr>
          <w:rFonts w:ascii="AcadNusx" w:hAnsi="AcadNusx" w:cs="AcadNusx"/>
          <w:bCs/>
          <w:lang w:val="en-US"/>
        </w:rPr>
        <w:t xml:space="preserve"> </w:t>
      </w:r>
      <w:r w:rsidRPr="00261222">
        <w:rPr>
          <w:rFonts w:ascii="Sylfaen" w:hAnsi="Sylfaen" w:cs="Sylfaen"/>
          <w:bCs/>
          <w:lang w:val="en-US"/>
        </w:rPr>
        <w:t>ადგილობრივი</w:t>
      </w:r>
      <w:r w:rsidRPr="00261222">
        <w:rPr>
          <w:rFonts w:ascii="AcadNusx" w:hAnsi="AcadNusx" w:cs="AcadNusx"/>
          <w:bCs/>
          <w:lang w:val="en-US"/>
        </w:rPr>
        <w:t xml:space="preserve"> </w:t>
      </w:r>
      <w:r w:rsidRPr="00261222">
        <w:rPr>
          <w:rFonts w:ascii="Sylfaen" w:hAnsi="Sylfaen" w:cs="Sylfaen"/>
          <w:bCs/>
          <w:lang w:val="en-US"/>
        </w:rPr>
        <w:t>ინფრასტრუქტურის</w:t>
      </w:r>
      <w:r w:rsidRPr="00261222">
        <w:rPr>
          <w:rFonts w:ascii="AcadNusx" w:hAnsi="AcadNusx" w:cs="AcadNusx"/>
          <w:bCs/>
          <w:lang w:val="en-US"/>
        </w:rPr>
        <w:t xml:space="preserve"> </w:t>
      </w:r>
      <w:r w:rsidRPr="00261222">
        <w:rPr>
          <w:rFonts w:ascii="Sylfaen" w:hAnsi="Sylfaen" w:cs="Sylfaen"/>
          <w:bCs/>
          <w:lang w:val="en-US"/>
        </w:rPr>
        <w:t>განვითარება</w:t>
      </w:r>
      <w:r w:rsidRPr="00261222">
        <w:rPr>
          <w:rFonts w:ascii="AcadNusx" w:hAnsi="AcadNusx" w:cs="AcadNusx"/>
          <w:bCs/>
          <w:lang w:val="en-US"/>
        </w:rPr>
        <w:t>,</w:t>
      </w:r>
      <w:r w:rsidRPr="00261222">
        <w:rPr>
          <w:rFonts w:ascii="Sylfaen" w:hAnsi="Sylfaen" w:cs="AcadNusx"/>
          <w:bCs/>
          <w:lang w:val="ka-GE"/>
        </w:rPr>
        <w:t xml:space="preserve"> </w:t>
      </w:r>
      <w:r w:rsidRPr="00261222">
        <w:rPr>
          <w:rFonts w:ascii="Sylfaen" w:hAnsi="Sylfaen" w:cs="Sylfaen"/>
          <w:bCs/>
          <w:lang w:val="en-US"/>
        </w:rPr>
        <w:t>მუნიციპალიტეტის</w:t>
      </w:r>
      <w:r w:rsidRPr="00261222">
        <w:rPr>
          <w:rFonts w:ascii="AcadNusx" w:hAnsi="AcadNusx" w:cs="AcadNusx"/>
          <w:bCs/>
          <w:lang w:val="en-US"/>
        </w:rPr>
        <w:t xml:space="preserve"> </w:t>
      </w:r>
      <w:r w:rsidRPr="00261222">
        <w:rPr>
          <w:rFonts w:ascii="Sylfaen" w:hAnsi="Sylfaen" w:cs="Sylfaen"/>
          <w:bCs/>
          <w:lang w:val="en-US"/>
        </w:rPr>
        <w:t>მოსახლეობის</w:t>
      </w:r>
      <w:r w:rsidRPr="00261222">
        <w:rPr>
          <w:rFonts w:ascii="AcadNusx" w:hAnsi="AcadNusx" w:cs="AcadNusx"/>
          <w:bCs/>
          <w:lang w:val="en-US"/>
        </w:rPr>
        <w:t xml:space="preserve"> </w:t>
      </w:r>
      <w:r w:rsidRPr="00261222">
        <w:rPr>
          <w:rFonts w:ascii="Sylfaen" w:hAnsi="Sylfaen" w:cs="Sylfaen"/>
          <w:bCs/>
          <w:lang w:val="en-US"/>
        </w:rPr>
        <w:t>სოციალური</w:t>
      </w:r>
      <w:r w:rsidRPr="00261222">
        <w:rPr>
          <w:rFonts w:ascii="AcadNusx" w:hAnsi="AcadNusx" w:cs="AcadNusx"/>
          <w:bCs/>
          <w:lang w:val="en-US"/>
        </w:rPr>
        <w:t xml:space="preserve"> </w:t>
      </w:r>
      <w:r w:rsidRPr="00261222">
        <w:rPr>
          <w:rFonts w:ascii="Sylfaen" w:hAnsi="Sylfaen" w:cs="Sylfaen"/>
          <w:bCs/>
          <w:lang w:val="en-US"/>
        </w:rPr>
        <w:t>მდგომარეობის</w:t>
      </w:r>
      <w:r w:rsidRPr="00261222">
        <w:rPr>
          <w:rFonts w:ascii="AcadNusx" w:hAnsi="AcadNusx" w:cs="AcadNusx"/>
          <w:bCs/>
          <w:lang w:val="en-US"/>
        </w:rPr>
        <w:t xml:space="preserve"> </w:t>
      </w:r>
      <w:r w:rsidRPr="00261222">
        <w:rPr>
          <w:rFonts w:ascii="Sylfaen" w:hAnsi="Sylfaen" w:cs="Sylfaen"/>
          <w:bCs/>
          <w:lang w:val="en-US"/>
        </w:rPr>
        <w:t>გაუმჯობესების</w:t>
      </w:r>
      <w:r w:rsidRPr="00261222">
        <w:rPr>
          <w:rFonts w:ascii="AcadNusx" w:hAnsi="AcadNusx" w:cs="AcadNusx"/>
          <w:bCs/>
          <w:lang w:val="en-US"/>
        </w:rPr>
        <w:t xml:space="preserve"> </w:t>
      </w:r>
      <w:r w:rsidRPr="00261222">
        <w:rPr>
          <w:rFonts w:ascii="Sylfaen" w:hAnsi="Sylfaen" w:cs="Sylfaen"/>
          <w:bCs/>
          <w:lang w:val="en-US"/>
        </w:rPr>
        <w:t>მიმართულებით</w:t>
      </w:r>
      <w:r w:rsidRPr="00261222">
        <w:rPr>
          <w:rFonts w:ascii="AcadNusx" w:hAnsi="AcadNusx" w:cs="AcadNusx"/>
          <w:bCs/>
          <w:lang w:val="en-US"/>
        </w:rPr>
        <w:t xml:space="preserve"> </w:t>
      </w:r>
      <w:r w:rsidRPr="00261222">
        <w:rPr>
          <w:rFonts w:ascii="Sylfaen" w:hAnsi="Sylfaen" w:cs="Sylfaen"/>
          <w:bCs/>
          <w:lang w:val="en-US"/>
        </w:rPr>
        <w:t>დაინერგა</w:t>
      </w:r>
      <w:r w:rsidRPr="00261222">
        <w:rPr>
          <w:rFonts w:ascii="AcadNusx" w:hAnsi="AcadNusx" w:cs="AcadNusx"/>
          <w:bCs/>
          <w:lang w:val="en-US"/>
        </w:rPr>
        <w:t xml:space="preserve"> </w:t>
      </w:r>
      <w:r w:rsidRPr="00261222">
        <w:rPr>
          <w:rFonts w:ascii="Sylfaen" w:hAnsi="Sylfaen" w:cs="Sylfaen"/>
          <w:bCs/>
          <w:lang w:val="en-US"/>
        </w:rPr>
        <w:t>ახალი</w:t>
      </w:r>
      <w:r w:rsidRPr="00261222">
        <w:rPr>
          <w:rFonts w:ascii="AcadNusx" w:hAnsi="AcadNusx" w:cs="AcadNusx"/>
          <w:bCs/>
          <w:lang w:val="en-US"/>
        </w:rPr>
        <w:t xml:space="preserve"> </w:t>
      </w:r>
      <w:r w:rsidRPr="00261222">
        <w:rPr>
          <w:rFonts w:ascii="Sylfaen" w:hAnsi="Sylfaen" w:cs="Sylfaen"/>
          <w:bCs/>
          <w:lang w:val="en-US"/>
        </w:rPr>
        <w:t>პროგრამები</w:t>
      </w:r>
      <w:r w:rsidRPr="00261222">
        <w:rPr>
          <w:rFonts w:ascii="AcadNusx" w:hAnsi="AcadNusx" w:cs="AcadNusx"/>
          <w:bCs/>
          <w:lang w:val="en-US"/>
        </w:rPr>
        <w:t xml:space="preserve"> </w:t>
      </w:r>
      <w:r w:rsidRPr="00261222">
        <w:rPr>
          <w:rFonts w:ascii="Sylfaen" w:hAnsi="Sylfaen" w:cs="Sylfaen"/>
          <w:bCs/>
          <w:lang w:val="en-US"/>
        </w:rPr>
        <w:t>ჯანდაცვის</w:t>
      </w:r>
      <w:r w:rsidRPr="00261222">
        <w:rPr>
          <w:rFonts w:ascii="AcadNusx" w:hAnsi="AcadNusx" w:cs="AcadNusx"/>
          <w:bCs/>
          <w:lang w:val="en-US"/>
        </w:rPr>
        <w:t xml:space="preserve">, </w:t>
      </w:r>
      <w:r w:rsidRPr="00261222">
        <w:rPr>
          <w:rFonts w:ascii="Sylfaen" w:hAnsi="Sylfaen" w:cs="Sylfaen"/>
          <w:bCs/>
          <w:lang w:val="en-US"/>
        </w:rPr>
        <w:t>კულტურის</w:t>
      </w:r>
      <w:r w:rsidRPr="00261222">
        <w:rPr>
          <w:rFonts w:ascii="AcadNusx" w:hAnsi="AcadNusx" w:cs="AcadNusx"/>
          <w:bCs/>
          <w:lang w:val="en-US"/>
        </w:rPr>
        <w:t xml:space="preserve">, </w:t>
      </w:r>
      <w:r w:rsidRPr="00261222">
        <w:rPr>
          <w:rFonts w:ascii="Sylfaen" w:hAnsi="Sylfaen" w:cs="Sylfaen"/>
          <w:bCs/>
          <w:lang w:val="en-US"/>
        </w:rPr>
        <w:t>სპორტისა</w:t>
      </w:r>
      <w:r w:rsidRPr="00261222">
        <w:rPr>
          <w:rFonts w:ascii="AcadNusx" w:hAnsi="AcadNusx" w:cs="AcadNusx"/>
          <w:bCs/>
          <w:lang w:val="en-US"/>
        </w:rPr>
        <w:t xml:space="preserve"> </w:t>
      </w:r>
      <w:r w:rsidRPr="00261222">
        <w:rPr>
          <w:rFonts w:ascii="Sylfaen" w:hAnsi="Sylfaen" w:cs="Sylfaen"/>
          <w:bCs/>
          <w:lang w:val="en-US"/>
        </w:rPr>
        <w:t>და</w:t>
      </w:r>
      <w:r w:rsidRPr="00261222">
        <w:rPr>
          <w:rFonts w:ascii="AcadNusx" w:hAnsi="AcadNusx" w:cs="AcadNusx"/>
          <w:bCs/>
          <w:lang w:val="en-US"/>
        </w:rPr>
        <w:t xml:space="preserve"> </w:t>
      </w:r>
      <w:r w:rsidRPr="00261222">
        <w:rPr>
          <w:rFonts w:ascii="Sylfaen" w:hAnsi="Sylfaen" w:cs="Sylfaen"/>
          <w:bCs/>
          <w:lang w:val="en-US"/>
        </w:rPr>
        <w:t>სახელოვნებო</w:t>
      </w:r>
      <w:r w:rsidRPr="00261222">
        <w:rPr>
          <w:rFonts w:ascii="AcadNusx" w:hAnsi="AcadNusx" w:cs="AcadNusx"/>
          <w:bCs/>
          <w:lang w:val="en-US"/>
        </w:rPr>
        <w:t xml:space="preserve"> </w:t>
      </w:r>
      <w:r w:rsidRPr="00261222">
        <w:rPr>
          <w:rFonts w:ascii="Sylfaen" w:hAnsi="Sylfaen" w:cs="Sylfaen"/>
          <w:bCs/>
          <w:lang w:val="en-US"/>
        </w:rPr>
        <w:t>სფეროებში</w:t>
      </w:r>
      <w:r w:rsidRPr="00261222">
        <w:rPr>
          <w:rFonts w:ascii="AcadNusx" w:hAnsi="AcadNusx" w:cs="AcadNusx"/>
          <w:bCs/>
          <w:lang w:val="en-US"/>
        </w:rPr>
        <w:t>.</w:t>
      </w:r>
    </w:p>
    <w:p w:rsidR="00697FB9" w:rsidRPr="00261222" w:rsidRDefault="00697FB9" w:rsidP="00697FB9">
      <w:pPr>
        <w:autoSpaceDE w:val="0"/>
        <w:autoSpaceDN w:val="0"/>
        <w:adjustRightInd w:val="0"/>
        <w:spacing w:after="0"/>
        <w:jc w:val="both"/>
        <w:rPr>
          <w:rFonts w:ascii="AcadNusx" w:hAnsi="AcadNusx" w:cs="AcadNusx"/>
          <w:bCs/>
          <w:lang w:val="en-US"/>
        </w:rPr>
      </w:pPr>
      <w:r w:rsidRPr="00261222">
        <w:rPr>
          <w:rFonts w:ascii="AcadNusx" w:hAnsi="AcadNusx" w:cs="AcadNusx"/>
          <w:bCs/>
          <w:lang w:val="en-US"/>
        </w:rPr>
        <w:t xml:space="preserve">    201</w:t>
      </w:r>
      <w:r>
        <w:rPr>
          <w:rFonts w:ascii="AcadNusx" w:hAnsi="AcadNusx" w:cs="AcadNusx"/>
          <w:bCs/>
          <w:lang w:val="en-US"/>
        </w:rPr>
        <w:t>6</w:t>
      </w:r>
      <w:r w:rsidRPr="00261222">
        <w:rPr>
          <w:rFonts w:ascii="AcadNusx" w:hAnsi="AcadNusx" w:cs="AcadNusx"/>
          <w:bCs/>
          <w:lang w:val="en-US"/>
        </w:rPr>
        <w:t xml:space="preserve">-2018 </w:t>
      </w:r>
      <w:r w:rsidRPr="00261222">
        <w:rPr>
          <w:rFonts w:ascii="Sylfaen" w:hAnsi="Sylfaen" w:cs="Sylfaen"/>
          <w:bCs/>
          <w:lang w:val="en-US"/>
        </w:rPr>
        <w:t>წლებში</w:t>
      </w:r>
      <w:r w:rsidRPr="00261222">
        <w:rPr>
          <w:rFonts w:ascii="AcadNusx" w:hAnsi="AcadNusx" w:cs="AcadNusx"/>
          <w:bCs/>
          <w:lang w:val="en-US"/>
        </w:rPr>
        <w:t xml:space="preserve"> </w:t>
      </w:r>
      <w:r w:rsidRPr="00261222">
        <w:rPr>
          <w:rFonts w:ascii="Sylfaen" w:hAnsi="Sylfaen" w:cs="Sylfaen"/>
          <w:bCs/>
          <w:lang w:val="en-US"/>
        </w:rPr>
        <w:t>მუნიციპალიტეტის</w:t>
      </w:r>
      <w:r w:rsidRPr="00261222">
        <w:rPr>
          <w:rFonts w:ascii="AcadNusx" w:hAnsi="AcadNusx" w:cs="AcadNusx"/>
          <w:bCs/>
          <w:lang w:val="en-US"/>
        </w:rPr>
        <w:t xml:space="preserve"> </w:t>
      </w:r>
      <w:r w:rsidRPr="00261222">
        <w:rPr>
          <w:rFonts w:ascii="Sylfaen" w:hAnsi="Sylfaen" w:cs="Sylfaen"/>
          <w:bCs/>
          <w:lang w:val="en-US"/>
        </w:rPr>
        <w:t>პრიორიტეტები</w:t>
      </w:r>
      <w:r w:rsidRPr="00261222">
        <w:rPr>
          <w:rFonts w:ascii="AcadNusx" w:hAnsi="AcadNusx" w:cs="AcadNusx"/>
          <w:bCs/>
          <w:lang w:val="en-US"/>
        </w:rPr>
        <w:t xml:space="preserve"> </w:t>
      </w:r>
      <w:r w:rsidRPr="00261222">
        <w:rPr>
          <w:rFonts w:ascii="Sylfaen" w:hAnsi="Sylfaen" w:cs="Sylfaen"/>
          <w:bCs/>
          <w:lang w:val="en-US"/>
        </w:rPr>
        <w:t>მოიცავს</w:t>
      </w:r>
      <w:r w:rsidRPr="00261222">
        <w:rPr>
          <w:rFonts w:ascii="Sylfaen" w:hAnsi="Sylfaen" w:cs="AcadNusx"/>
          <w:bCs/>
          <w:lang w:val="ka-GE"/>
        </w:rPr>
        <w:t xml:space="preserve"> </w:t>
      </w:r>
      <w:r w:rsidRPr="00261222">
        <w:rPr>
          <w:rFonts w:ascii="Sylfaen" w:hAnsi="Sylfaen" w:cs="Sylfaen"/>
          <w:bCs/>
          <w:lang w:val="en-US"/>
        </w:rPr>
        <w:t>ადგილობრივი</w:t>
      </w:r>
      <w:r w:rsidRPr="00261222">
        <w:rPr>
          <w:rFonts w:ascii="AcadNusx" w:hAnsi="AcadNusx" w:cs="AcadNusx"/>
          <w:bCs/>
          <w:lang w:val="en-US"/>
        </w:rPr>
        <w:t xml:space="preserve">  </w:t>
      </w:r>
      <w:r w:rsidRPr="00261222">
        <w:rPr>
          <w:rFonts w:ascii="Sylfaen" w:hAnsi="Sylfaen" w:cs="Sylfaen"/>
          <w:bCs/>
          <w:lang w:val="en-US"/>
        </w:rPr>
        <w:t>ინფრასტრუქტურის</w:t>
      </w:r>
      <w:r w:rsidRPr="00261222">
        <w:rPr>
          <w:rFonts w:ascii="AcadNusx" w:hAnsi="AcadNusx" w:cs="AcadNusx"/>
          <w:bCs/>
          <w:lang w:val="en-US"/>
        </w:rPr>
        <w:t xml:space="preserve"> </w:t>
      </w:r>
      <w:r w:rsidRPr="00261222">
        <w:rPr>
          <w:rFonts w:ascii="Sylfaen" w:hAnsi="Sylfaen" w:cs="Sylfaen"/>
          <w:bCs/>
          <w:lang w:val="en-US"/>
        </w:rPr>
        <w:t>განვითარებას</w:t>
      </w:r>
      <w:r w:rsidRPr="00261222">
        <w:rPr>
          <w:rFonts w:ascii="AcadNusx" w:hAnsi="AcadNusx" w:cs="AcadNusx"/>
          <w:bCs/>
          <w:lang w:val="en-US"/>
        </w:rPr>
        <w:t xml:space="preserve">, </w:t>
      </w:r>
      <w:r w:rsidRPr="00261222">
        <w:rPr>
          <w:rFonts w:ascii="Sylfaen" w:hAnsi="Sylfaen" w:cs="Sylfaen"/>
          <w:bCs/>
          <w:lang w:val="en-US"/>
        </w:rPr>
        <w:t>მოსახლეობის</w:t>
      </w:r>
      <w:r w:rsidRPr="00261222">
        <w:rPr>
          <w:rFonts w:ascii="AcadNusx" w:hAnsi="AcadNusx" w:cs="AcadNusx"/>
          <w:bCs/>
          <w:lang w:val="en-US"/>
        </w:rPr>
        <w:t xml:space="preserve"> </w:t>
      </w:r>
      <w:r w:rsidRPr="00261222">
        <w:rPr>
          <w:rFonts w:ascii="Sylfaen" w:hAnsi="Sylfaen" w:cs="Sylfaen"/>
          <w:bCs/>
          <w:lang w:val="en-US"/>
        </w:rPr>
        <w:t>სოციალური</w:t>
      </w:r>
      <w:r w:rsidRPr="00261222">
        <w:rPr>
          <w:rFonts w:ascii="AcadNusx" w:hAnsi="AcadNusx" w:cs="AcadNusx"/>
          <w:bCs/>
          <w:lang w:val="en-US"/>
        </w:rPr>
        <w:t xml:space="preserve"> </w:t>
      </w:r>
      <w:r w:rsidRPr="00261222">
        <w:rPr>
          <w:rFonts w:ascii="Sylfaen" w:hAnsi="Sylfaen" w:cs="Sylfaen"/>
          <w:bCs/>
          <w:lang w:val="en-US"/>
        </w:rPr>
        <w:t>პირობების</w:t>
      </w:r>
      <w:r w:rsidRPr="00261222">
        <w:rPr>
          <w:rFonts w:ascii="AcadNusx" w:hAnsi="AcadNusx" w:cs="AcadNusx"/>
          <w:bCs/>
          <w:lang w:val="en-US"/>
        </w:rPr>
        <w:t xml:space="preserve"> </w:t>
      </w:r>
      <w:r w:rsidRPr="00261222">
        <w:rPr>
          <w:rFonts w:ascii="Sylfaen" w:hAnsi="Sylfaen" w:cs="Sylfaen"/>
          <w:bCs/>
          <w:lang w:val="en-US"/>
        </w:rPr>
        <w:t>გაუმჯობესებას</w:t>
      </w:r>
      <w:r w:rsidRPr="00261222">
        <w:rPr>
          <w:rFonts w:ascii="AcadNusx" w:hAnsi="AcadNusx" w:cs="AcadNusx"/>
          <w:bCs/>
          <w:lang w:val="en-US"/>
        </w:rPr>
        <w:t xml:space="preserve">, </w:t>
      </w:r>
      <w:r w:rsidRPr="00261222">
        <w:rPr>
          <w:rFonts w:ascii="Sylfaen" w:hAnsi="Sylfaen" w:cs="Sylfaen"/>
          <w:bCs/>
          <w:lang w:val="en-US"/>
        </w:rPr>
        <w:t>საზოგადოებრივი</w:t>
      </w:r>
      <w:r w:rsidRPr="00261222">
        <w:rPr>
          <w:rFonts w:ascii="AcadNusx" w:hAnsi="AcadNusx" w:cs="AcadNusx"/>
          <w:bCs/>
          <w:lang w:val="en-US"/>
        </w:rPr>
        <w:t xml:space="preserve"> </w:t>
      </w:r>
      <w:r w:rsidRPr="00261222">
        <w:rPr>
          <w:rFonts w:ascii="Sylfaen" w:hAnsi="Sylfaen" w:cs="Sylfaen"/>
          <w:bCs/>
          <w:lang w:val="en-US"/>
        </w:rPr>
        <w:t>უსაფრთხოების</w:t>
      </w:r>
      <w:r w:rsidRPr="00261222">
        <w:rPr>
          <w:rFonts w:ascii="AcadNusx" w:hAnsi="AcadNusx" w:cs="AcadNusx"/>
          <w:bCs/>
          <w:lang w:val="en-US"/>
        </w:rPr>
        <w:t xml:space="preserve"> </w:t>
      </w:r>
      <w:r w:rsidRPr="00261222">
        <w:rPr>
          <w:rFonts w:ascii="Sylfaen" w:hAnsi="Sylfaen" w:cs="Sylfaen"/>
          <w:bCs/>
          <w:lang w:val="en-US"/>
        </w:rPr>
        <w:t>უზრუნველყოფას</w:t>
      </w:r>
      <w:r w:rsidRPr="00261222">
        <w:rPr>
          <w:rFonts w:ascii="AcadNusx" w:hAnsi="AcadNusx" w:cs="AcadNusx"/>
          <w:bCs/>
          <w:lang w:val="en-US"/>
        </w:rPr>
        <w:t xml:space="preserve">, </w:t>
      </w:r>
      <w:r w:rsidRPr="00261222">
        <w:rPr>
          <w:rFonts w:ascii="Sylfaen" w:hAnsi="Sylfaen" w:cs="Sylfaen"/>
          <w:bCs/>
          <w:lang w:val="en-US"/>
        </w:rPr>
        <w:t>სკოლამდელი</w:t>
      </w:r>
      <w:r w:rsidRPr="00261222">
        <w:rPr>
          <w:rFonts w:ascii="AcadNusx" w:hAnsi="AcadNusx" w:cs="AcadNusx"/>
          <w:bCs/>
          <w:lang w:val="en-US"/>
        </w:rPr>
        <w:t xml:space="preserve"> </w:t>
      </w:r>
      <w:r>
        <w:rPr>
          <w:rFonts w:ascii="Sylfaen" w:hAnsi="Sylfaen" w:cs="Sylfaen"/>
          <w:bCs/>
          <w:lang w:val="ka-GE"/>
        </w:rPr>
        <w:t xml:space="preserve">აღზრდის დაწესებულებების </w:t>
      </w:r>
      <w:r w:rsidRPr="00261222">
        <w:rPr>
          <w:rFonts w:ascii="AcadNusx" w:hAnsi="AcadNusx" w:cs="AcadNusx"/>
          <w:bCs/>
          <w:lang w:val="en-US"/>
        </w:rPr>
        <w:t xml:space="preserve"> </w:t>
      </w:r>
      <w:r w:rsidRPr="00261222">
        <w:rPr>
          <w:rFonts w:ascii="Sylfaen" w:hAnsi="Sylfaen" w:cs="Sylfaen"/>
          <w:bCs/>
          <w:lang w:val="en-US"/>
        </w:rPr>
        <w:t>ხელშეწყობას</w:t>
      </w:r>
      <w:r w:rsidRPr="00261222">
        <w:rPr>
          <w:rFonts w:ascii="AcadNusx" w:hAnsi="AcadNusx" w:cs="AcadNusx"/>
          <w:bCs/>
          <w:lang w:val="en-US"/>
        </w:rPr>
        <w:t xml:space="preserve">, </w:t>
      </w:r>
      <w:r w:rsidRPr="00261222">
        <w:rPr>
          <w:rFonts w:ascii="Sylfaen" w:hAnsi="Sylfaen" w:cs="Sylfaen"/>
          <w:bCs/>
          <w:lang w:val="en-US"/>
        </w:rPr>
        <w:t>კულტურის</w:t>
      </w:r>
      <w:r w:rsidRPr="00261222">
        <w:rPr>
          <w:rFonts w:ascii="AcadNusx" w:hAnsi="AcadNusx" w:cs="AcadNusx"/>
          <w:bCs/>
          <w:lang w:val="en-US"/>
        </w:rPr>
        <w:t xml:space="preserve">, </w:t>
      </w:r>
      <w:r w:rsidRPr="00261222">
        <w:rPr>
          <w:rFonts w:ascii="Sylfaen" w:hAnsi="Sylfaen" w:cs="Sylfaen"/>
          <w:bCs/>
          <w:lang w:val="en-US"/>
        </w:rPr>
        <w:t>სპორტისა</w:t>
      </w:r>
      <w:r w:rsidRPr="00261222">
        <w:rPr>
          <w:rFonts w:ascii="AcadNusx" w:hAnsi="AcadNusx" w:cs="AcadNusx"/>
          <w:bCs/>
          <w:lang w:val="en-US"/>
        </w:rPr>
        <w:t xml:space="preserve"> </w:t>
      </w:r>
      <w:r w:rsidRPr="00261222">
        <w:rPr>
          <w:rFonts w:ascii="Sylfaen" w:hAnsi="Sylfaen" w:cs="Sylfaen"/>
          <w:bCs/>
          <w:lang w:val="en-US"/>
        </w:rPr>
        <w:t>და</w:t>
      </w:r>
      <w:r w:rsidRPr="00261222">
        <w:rPr>
          <w:rFonts w:ascii="AcadNusx" w:hAnsi="AcadNusx" w:cs="AcadNusx"/>
          <w:bCs/>
          <w:lang w:val="en-US"/>
        </w:rPr>
        <w:t xml:space="preserve"> </w:t>
      </w:r>
      <w:r w:rsidRPr="00261222">
        <w:rPr>
          <w:rFonts w:ascii="Sylfaen" w:hAnsi="Sylfaen" w:cs="Sylfaen"/>
          <w:bCs/>
          <w:lang w:val="en-US"/>
        </w:rPr>
        <w:t>დასვენების</w:t>
      </w:r>
      <w:r w:rsidRPr="00261222">
        <w:rPr>
          <w:rFonts w:ascii="AcadNusx" w:hAnsi="AcadNusx" w:cs="AcadNusx"/>
          <w:bCs/>
          <w:lang w:val="en-US"/>
        </w:rPr>
        <w:t xml:space="preserve"> </w:t>
      </w:r>
      <w:r w:rsidRPr="00261222">
        <w:rPr>
          <w:rFonts w:ascii="Sylfaen" w:hAnsi="Sylfaen" w:cs="Sylfaen"/>
          <w:bCs/>
          <w:lang w:val="en-US"/>
        </w:rPr>
        <w:t>სფეროების</w:t>
      </w:r>
      <w:r w:rsidRPr="00261222">
        <w:rPr>
          <w:rFonts w:ascii="AcadNusx" w:hAnsi="AcadNusx" w:cs="AcadNusx"/>
          <w:bCs/>
          <w:lang w:val="en-US"/>
        </w:rPr>
        <w:t xml:space="preserve"> </w:t>
      </w:r>
      <w:r w:rsidRPr="00261222">
        <w:rPr>
          <w:rFonts w:ascii="Sylfaen" w:hAnsi="Sylfaen" w:cs="Sylfaen"/>
          <w:bCs/>
          <w:lang w:val="en-US"/>
        </w:rPr>
        <w:t>განვითარებას</w:t>
      </w:r>
      <w:r w:rsidRPr="00261222">
        <w:rPr>
          <w:rFonts w:ascii="AcadNusx" w:hAnsi="AcadNusx" w:cs="AcadNusx"/>
          <w:bCs/>
          <w:lang w:val="en-US"/>
        </w:rPr>
        <w:t>.</w:t>
      </w:r>
    </w:p>
    <w:p w:rsidR="00697FB9" w:rsidRPr="00261222" w:rsidRDefault="00697FB9" w:rsidP="00697FB9">
      <w:pPr>
        <w:autoSpaceDE w:val="0"/>
        <w:autoSpaceDN w:val="0"/>
        <w:adjustRightInd w:val="0"/>
        <w:spacing w:after="0"/>
        <w:jc w:val="both"/>
        <w:rPr>
          <w:rFonts w:ascii="AcadNusx" w:hAnsi="AcadNusx" w:cs="AcadNusx"/>
          <w:bCs/>
          <w:lang w:val="en-US"/>
        </w:rPr>
      </w:pPr>
      <w:r w:rsidRPr="00261222">
        <w:rPr>
          <w:rFonts w:ascii="AcadNusx" w:hAnsi="AcadNusx" w:cs="AcadNusx"/>
          <w:bCs/>
          <w:lang w:val="en-US"/>
        </w:rPr>
        <w:t xml:space="preserve"> </w:t>
      </w:r>
    </w:p>
    <w:p w:rsidR="00697FB9" w:rsidRDefault="00697FB9" w:rsidP="00697FB9">
      <w:pPr>
        <w:autoSpaceDE w:val="0"/>
        <w:autoSpaceDN w:val="0"/>
        <w:adjustRightInd w:val="0"/>
        <w:spacing w:after="0"/>
        <w:jc w:val="both"/>
        <w:rPr>
          <w:rFonts w:ascii="Sylfaen" w:hAnsi="Sylfaen" w:cs="AcadNusx"/>
          <w:bCs/>
          <w:lang w:val="ka-GE"/>
        </w:rPr>
      </w:pPr>
      <w:r w:rsidRPr="00261222">
        <w:rPr>
          <w:rFonts w:ascii="AcadNusx" w:hAnsi="AcadNusx" w:cs="AcadNusx"/>
          <w:bCs/>
          <w:lang w:val="en-US"/>
        </w:rPr>
        <w:t xml:space="preserve"> </w:t>
      </w:r>
      <w:r w:rsidRPr="00261222">
        <w:rPr>
          <w:rFonts w:ascii="Sylfaen" w:hAnsi="Sylfaen" w:cs="Sylfaen"/>
          <w:bCs/>
          <w:lang w:val="en-US"/>
        </w:rPr>
        <w:t>წალენჯიხის მუნიციპალიტეტის</w:t>
      </w:r>
      <w:r w:rsidRPr="00261222">
        <w:rPr>
          <w:rFonts w:ascii="AcadNusx" w:hAnsi="AcadNusx" w:cs="AcadNusx"/>
          <w:bCs/>
          <w:lang w:val="en-US"/>
        </w:rPr>
        <w:t xml:space="preserve"> </w:t>
      </w:r>
      <w:r w:rsidRPr="00261222">
        <w:rPr>
          <w:rFonts w:ascii="Sylfaen" w:hAnsi="Sylfaen" w:cs="Sylfaen"/>
          <w:bCs/>
          <w:lang w:val="en-US"/>
        </w:rPr>
        <w:t>ძირითადი</w:t>
      </w:r>
      <w:r w:rsidRPr="00261222">
        <w:rPr>
          <w:rFonts w:ascii="AcadNusx" w:hAnsi="AcadNusx" w:cs="AcadNusx"/>
          <w:bCs/>
          <w:lang w:val="en-US"/>
        </w:rPr>
        <w:t xml:space="preserve"> </w:t>
      </w:r>
      <w:r w:rsidRPr="00261222">
        <w:rPr>
          <w:rFonts w:ascii="Sylfaen" w:hAnsi="Sylfaen" w:cs="Sylfaen"/>
          <w:bCs/>
          <w:lang w:val="en-US"/>
        </w:rPr>
        <w:t>პრიორიტეტებია</w:t>
      </w:r>
      <w:r w:rsidRPr="00261222">
        <w:rPr>
          <w:rFonts w:ascii="AcadNusx" w:hAnsi="AcadNusx" w:cs="AcadNusx"/>
          <w:bCs/>
          <w:lang w:val="en-US"/>
        </w:rPr>
        <w:t>:</w:t>
      </w:r>
    </w:p>
    <w:p w:rsidR="00697FB9" w:rsidRPr="00C7589B" w:rsidRDefault="00697FB9" w:rsidP="00697FB9">
      <w:pPr>
        <w:autoSpaceDE w:val="0"/>
        <w:autoSpaceDN w:val="0"/>
        <w:adjustRightInd w:val="0"/>
        <w:spacing w:after="0"/>
        <w:jc w:val="both"/>
        <w:rPr>
          <w:rFonts w:ascii="Sylfaen" w:hAnsi="Sylfaen" w:cs="AcadNusx"/>
          <w:bCs/>
          <w:lang w:val="ka-GE"/>
        </w:rPr>
      </w:pPr>
    </w:p>
    <w:p w:rsidR="00697FB9" w:rsidRPr="00261222" w:rsidRDefault="00697FB9" w:rsidP="00697FB9">
      <w:pPr>
        <w:numPr>
          <w:ilvl w:val="0"/>
          <w:numId w:val="3"/>
        </w:numPr>
        <w:spacing w:after="0" w:line="360" w:lineRule="auto"/>
        <w:jc w:val="both"/>
        <w:rPr>
          <w:rFonts w:ascii="Sylfaen" w:hAnsi="Sylfaen" w:cs="Arial CYR"/>
          <w:lang w:val="ka-GE"/>
        </w:rPr>
      </w:pPr>
      <w:r w:rsidRPr="00261222">
        <w:rPr>
          <w:rFonts w:ascii="Sylfaen" w:hAnsi="Sylfaen" w:cs="Arial CYR"/>
          <w:lang w:val="ka-GE"/>
        </w:rPr>
        <w:t>თავდაცვა, საზოგადოებრივი წესრიგი და უსაფრთხოება;</w:t>
      </w:r>
    </w:p>
    <w:p w:rsidR="00697FB9" w:rsidRPr="00261222" w:rsidRDefault="00697FB9" w:rsidP="00697FB9">
      <w:pPr>
        <w:numPr>
          <w:ilvl w:val="0"/>
          <w:numId w:val="3"/>
        </w:numPr>
        <w:spacing w:after="0" w:line="360" w:lineRule="auto"/>
        <w:jc w:val="both"/>
        <w:rPr>
          <w:rFonts w:ascii="Sylfaen" w:hAnsi="Sylfaen" w:cs="Arial CYR"/>
          <w:lang w:val="ka-GE"/>
        </w:rPr>
      </w:pPr>
      <w:r w:rsidRPr="00261222">
        <w:rPr>
          <w:rFonts w:ascii="Sylfaen" w:hAnsi="Sylfaen" w:cs="Arial CYR"/>
          <w:lang w:val="ka-GE"/>
        </w:rPr>
        <w:t>ინფრასტრუქტურის მშენებლობა, რეაბილიტაცია და ექსპლოატაცია;</w:t>
      </w:r>
    </w:p>
    <w:p w:rsidR="00697FB9" w:rsidRPr="00261222" w:rsidRDefault="00697FB9" w:rsidP="00697FB9">
      <w:pPr>
        <w:numPr>
          <w:ilvl w:val="0"/>
          <w:numId w:val="3"/>
        </w:numPr>
        <w:spacing w:after="0" w:line="360" w:lineRule="auto"/>
        <w:jc w:val="both"/>
        <w:rPr>
          <w:rFonts w:ascii="Sylfaen" w:hAnsi="Sylfaen" w:cs="Arial CYR"/>
          <w:lang w:val="ka-GE"/>
        </w:rPr>
      </w:pPr>
      <w:r w:rsidRPr="00261222">
        <w:rPr>
          <w:rFonts w:ascii="Sylfaen" w:hAnsi="Sylfaen" w:cs="Arial CYR"/>
          <w:lang w:val="ka-GE"/>
        </w:rPr>
        <w:t>განათლება;</w:t>
      </w:r>
    </w:p>
    <w:p w:rsidR="00697FB9" w:rsidRPr="00261222" w:rsidRDefault="00697FB9" w:rsidP="00697FB9">
      <w:pPr>
        <w:numPr>
          <w:ilvl w:val="0"/>
          <w:numId w:val="3"/>
        </w:numPr>
        <w:spacing w:after="0" w:line="360" w:lineRule="auto"/>
        <w:jc w:val="both"/>
        <w:rPr>
          <w:rFonts w:ascii="Sylfaen" w:hAnsi="Sylfaen" w:cs="Arial CYR"/>
          <w:lang w:val="ka-GE"/>
        </w:rPr>
      </w:pPr>
      <w:r w:rsidRPr="00261222">
        <w:rPr>
          <w:rFonts w:ascii="Sylfaen" w:hAnsi="Sylfaen" w:cs="Arial CYR"/>
          <w:lang w:val="ka-GE"/>
        </w:rPr>
        <w:t>კულტურა, რელიგია, ახალგაზრდული და სპორტული ღონისძიებები;</w:t>
      </w:r>
    </w:p>
    <w:p w:rsidR="00697FB9" w:rsidRPr="00261222" w:rsidRDefault="00697FB9" w:rsidP="00697FB9">
      <w:pPr>
        <w:numPr>
          <w:ilvl w:val="0"/>
          <w:numId w:val="3"/>
        </w:numPr>
        <w:spacing w:after="0" w:line="360" w:lineRule="auto"/>
        <w:jc w:val="both"/>
        <w:rPr>
          <w:rFonts w:ascii="Sylfaen" w:hAnsi="Sylfaen" w:cs="Arial CYR"/>
          <w:lang w:val="ka-GE"/>
        </w:rPr>
      </w:pPr>
      <w:r w:rsidRPr="00261222">
        <w:rPr>
          <w:rFonts w:ascii="Sylfaen" w:hAnsi="Sylfaen" w:cs="Arial CYR"/>
          <w:lang w:val="ka-GE"/>
        </w:rPr>
        <w:t>მოსახლეობის ჯანმრთელობის დაცვა და სოციალური უზრუნველყოფა.</w:t>
      </w:r>
    </w:p>
    <w:p w:rsidR="00697FB9" w:rsidRPr="00261222" w:rsidRDefault="00697FB9" w:rsidP="00697FB9">
      <w:pPr>
        <w:spacing w:after="0" w:line="360" w:lineRule="auto"/>
        <w:jc w:val="both"/>
        <w:rPr>
          <w:rFonts w:ascii="Sylfaen" w:hAnsi="Sylfaen" w:cs="Arial CYR"/>
          <w:lang w:val="de-DE"/>
        </w:rPr>
      </w:pPr>
    </w:p>
    <w:p w:rsidR="00697FB9" w:rsidRPr="00261222" w:rsidRDefault="00697FB9" w:rsidP="00697FB9">
      <w:pPr>
        <w:autoSpaceDE w:val="0"/>
        <w:autoSpaceDN w:val="0"/>
        <w:adjustRightInd w:val="0"/>
        <w:spacing w:after="0"/>
        <w:jc w:val="both"/>
        <w:rPr>
          <w:rFonts w:ascii="AcadNusx" w:hAnsi="AcadNusx" w:cs="AcadNusx"/>
          <w:bCs/>
          <w:lang w:val="en-US"/>
        </w:rPr>
      </w:pPr>
    </w:p>
    <w:p w:rsidR="00697FB9" w:rsidRPr="00261222" w:rsidRDefault="00697FB9" w:rsidP="00697FB9">
      <w:pPr>
        <w:rPr>
          <w:rFonts w:ascii="Sylfaen" w:hAnsi="Sylfaen" w:cs="Arial CYR"/>
          <w:b/>
          <w:lang w:val="ka-GE"/>
        </w:rPr>
      </w:pPr>
      <w:r>
        <w:rPr>
          <w:rFonts w:ascii="Sylfaen" w:hAnsi="Sylfaen" w:cs="Arial CYR"/>
          <w:b/>
          <w:lang w:val="ka-GE"/>
        </w:rPr>
        <w:t xml:space="preserve">                                       </w:t>
      </w:r>
      <w:r w:rsidRPr="00261222">
        <w:rPr>
          <w:rFonts w:ascii="Sylfaen" w:hAnsi="Sylfaen" w:cs="Arial CYR"/>
          <w:b/>
          <w:lang w:val="ka-GE"/>
        </w:rPr>
        <w:t>201</w:t>
      </w:r>
      <w:r w:rsidRPr="00261222">
        <w:rPr>
          <w:rFonts w:ascii="Sylfaen" w:hAnsi="Sylfaen" w:cs="Arial CYR"/>
          <w:b/>
          <w:lang w:val="de-DE"/>
        </w:rPr>
        <w:t>3</w:t>
      </w:r>
      <w:r w:rsidRPr="00261222">
        <w:rPr>
          <w:rFonts w:ascii="Sylfaen" w:hAnsi="Sylfaen" w:cs="Arial CYR"/>
          <w:b/>
          <w:lang w:val="ka-GE"/>
        </w:rPr>
        <w:t>–201</w:t>
      </w:r>
      <w:r w:rsidRPr="00261222">
        <w:rPr>
          <w:rFonts w:ascii="Sylfaen" w:hAnsi="Sylfaen" w:cs="Arial CYR"/>
          <w:b/>
          <w:lang w:val="de-DE"/>
        </w:rPr>
        <w:t>4</w:t>
      </w:r>
      <w:r w:rsidRPr="00261222">
        <w:rPr>
          <w:rFonts w:ascii="Sylfaen" w:hAnsi="Sylfaen" w:cs="Arial CYR"/>
          <w:b/>
          <w:lang w:val="ka-GE"/>
        </w:rPr>
        <w:t xml:space="preserve"> წლების მოკლე მიმოხილვა</w:t>
      </w:r>
    </w:p>
    <w:p w:rsidR="00697FB9" w:rsidRPr="00261222" w:rsidRDefault="00697FB9" w:rsidP="00697FB9">
      <w:pPr>
        <w:shd w:val="clear" w:color="auto" w:fill="FFFFFF" w:themeFill="background1"/>
        <w:autoSpaceDE w:val="0"/>
        <w:autoSpaceDN w:val="0"/>
        <w:adjustRightInd w:val="0"/>
        <w:spacing w:after="0"/>
        <w:jc w:val="both"/>
        <w:rPr>
          <w:rFonts w:ascii="AcadNusx" w:hAnsi="AcadNusx" w:cs="AcadNusx"/>
          <w:bCs/>
          <w:color w:val="000000" w:themeColor="text1"/>
          <w:lang w:val="en-US"/>
        </w:rPr>
      </w:pPr>
      <w:r w:rsidRPr="00261222">
        <w:rPr>
          <w:rFonts w:ascii="AcadNusx" w:hAnsi="AcadNusx" w:cs="AcadNusx"/>
          <w:bCs/>
          <w:color w:val="000000" w:themeColor="text1"/>
          <w:lang w:val="en-US"/>
        </w:rPr>
        <w:t xml:space="preserve">    2013 </w:t>
      </w:r>
      <w:r w:rsidRPr="00261222">
        <w:rPr>
          <w:rFonts w:ascii="Sylfaen" w:hAnsi="Sylfaen" w:cs="Sylfaen"/>
          <w:bCs/>
          <w:color w:val="000000" w:themeColor="text1"/>
          <w:lang w:val="en-US"/>
        </w:rPr>
        <w:t>წელს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წალენჯიხის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მუნიციპალიტეტის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ბიუჯეტის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შემოსულობებმა</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შეადგინა</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სულ</w:t>
      </w:r>
      <w:r w:rsidRPr="00261222">
        <w:rPr>
          <w:rFonts w:ascii="AcadNusx" w:hAnsi="AcadNusx" w:cs="AcadNusx"/>
          <w:bCs/>
          <w:color w:val="000000" w:themeColor="text1"/>
          <w:lang w:val="en-US"/>
        </w:rPr>
        <w:t xml:space="preserve"> 10579.9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შემოსულობებიდან</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გადასახადები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შეადგენს</w:t>
      </w:r>
      <w:r w:rsidRPr="00261222">
        <w:rPr>
          <w:rFonts w:ascii="AcadNusx" w:hAnsi="AcadNusx" w:cs="AcadNusx"/>
          <w:bCs/>
          <w:color w:val="000000" w:themeColor="text1"/>
          <w:lang w:val="en-US"/>
        </w:rPr>
        <w:t xml:space="preserve"> 2085.5 </w:t>
      </w:r>
      <w:r w:rsidRPr="00261222">
        <w:rPr>
          <w:rFonts w:ascii="Sylfaen" w:hAnsi="Sylfaen" w:cs="Sylfaen"/>
          <w:bCs/>
          <w:color w:val="000000" w:themeColor="text1"/>
          <w:lang w:val="en-US"/>
        </w:rPr>
        <w:t>ათას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არაფინანსური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აქტივების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კლებით</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მიღებული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შემოსავლები</w:t>
      </w:r>
      <w:r w:rsidRPr="00261222">
        <w:rPr>
          <w:rFonts w:ascii="AcadNusx" w:hAnsi="AcadNusx" w:cs="AcadNusx"/>
          <w:bCs/>
          <w:color w:val="000000" w:themeColor="text1"/>
          <w:lang w:val="en-US"/>
        </w:rPr>
        <w:t xml:space="preserve"> 56.2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სხვა</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შემოსავლები</w:t>
      </w:r>
      <w:r w:rsidRPr="00261222">
        <w:rPr>
          <w:rFonts w:ascii="AcadNusx" w:hAnsi="AcadNusx" w:cs="AcadNusx"/>
          <w:bCs/>
          <w:color w:val="000000" w:themeColor="text1"/>
          <w:lang w:val="en-US"/>
        </w:rPr>
        <w:t xml:space="preserve"> 334.8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სახელმწიფო</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ბიუჯეტიდან</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მიღებული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ტრანსფერი</w:t>
      </w:r>
      <w:r w:rsidRPr="00261222">
        <w:rPr>
          <w:rFonts w:ascii="AcadNusx" w:hAnsi="AcadNusx" w:cs="AcadNusx"/>
          <w:bCs/>
          <w:color w:val="000000" w:themeColor="text1"/>
          <w:lang w:val="en-US"/>
        </w:rPr>
        <w:t xml:space="preserve"> 8103.5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მათ</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შორის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გათანაბრებითი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ტრანსფერი</w:t>
      </w:r>
      <w:r w:rsidRPr="00261222">
        <w:rPr>
          <w:rFonts w:ascii="AcadNusx" w:hAnsi="AcadNusx" w:cs="AcadNusx"/>
          <w:bCs/>
          <w:color w:val="000000" w:themeColor="text1"/>
          <w:lang w:val="en-US"/>
        </w:rPr>
        <w:t xml:space="preserve"> 2081.4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მიზნობრივი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ტრანსფერი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დელეგირებული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უფლებამოსილების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განსახორციელებლად</w:t>
      </w:r>
      <w:r w:rsidRPr="00261222">
        <w:rPr>
          <w:rFonts w:ascii="AcadNusx" w:hAnsi="AcadNusx" w:cs="AcadNusx"/>
          <w:bCs/>
          <w:color w:val="000000" w:themeColor="text1"/>
          <w:lang w:val="en-US"/>
        </w:rPr>
        <w:t xml:space="preserve"> 170.0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სპეციალური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დანიშნულების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ტრანსფერი</w:t>
      </w:r>
      <w:r w:rsidRPr="00261222">
        <w:rPr>
          <w:rFonts w:ascii="AcadNusx" w:hAnsi="AcadNusx" w:cs="AcadNusx"/>
          <w:bCs/>
          <w:color w:val="000000" w:themeColor="text1"/>
          <w:lang w:val="en-US"/>
        </w:rPr>
        <w:t xml:space="preserve"> 5852.1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w:t>
      </w:r>
    </w:p>
    <w:p w:rsidR="00697FB9" w:rsidRDefault="00697FB9" w:rsidP="00697FB9">
      <w:pPr>
        <w:shd w:val="clear" w:color="auto" w:fill="FFFFFF" w:themeFill="background1"/>
        <w:autoSpaceDE w:val="0"/>
        <w:autoSpaceDN w:val="0"/>
        <w:adjustRightInd w:val="0"/>
        <w:spacing w:after="0"/>
        <w:jc w:val="both"/>
        <w:rPr>
          <w:rFonts w:ascii="Sylfaen" w:hAnsi="Sylfaen" w:cs="AcadNusx"/>
          <w:bCs/>
          <w:color w:val="000000" w:themeColor="text1"/>
          <w:lang w:val="ka-GE"/>
        </w:rPr>
      </w:pPr>
      <w:r w:rsidRPr="00261222">
        <w:rPr>
          <w:rFonts w:ascii="AcadNusx" w:hAnsi="AcadNusx" w:cs="AcadNusx"/>
          <w:bCs/>
          <w:color w:val="000000" w:themeColor="text1"/>
          <w:lang w:val="en-US"/>
        </w:rPr>
        <w:t xml:space="preserve">     2014 </w:t>
      </w:r>
      <w:r w:rsidRPr="00261222">
        <w:rPr>
          <w:rFonts w:ascii="Sylfaen" w:hAnsi="Sylfaen" w:cs="Sylfaen"/>
          <w:bCs/>
          <w:color w:val="000000" w:themeColor="text1"/>
          <w:lang w:val="en-US"/>
        </w:rPr>
        <w:t>წელს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დაგეგმილი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შემოსულობების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მთლიანი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მოცულობა</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შეადგენს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სულ</w:t>
      </w:r>
      <w:r w:rsidRPr="00261222">
        <w:rPr>
          <w:rFonts w:ascii="AcadNusx" w:hAnsi="AcadNusx" w:cs="AcadNusx"/>
          <w:bCs/>
          <w:color w:val="000000" w:themeColor="text1"/>
          <w:lang w:val="en-US"/>
        </w:rPr>
        <w:t xml:space="preserve"> 7882.3 </w:t>
      </w:r>
      <w:r w:rsidRPr="00261222">
        <w:rPr>
          <w:rFonts w:ascii="Sylfaen" w:hAnsi="Sylfaen" w:cs="Sylfaen"/>
          <w:bCs/>
          <w:color w:val="000000" w:themeColor="text1"/>
          <w:lang w:val="en-US"/>
        </w:rPr>
        <w:t>ათას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მათ</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შორის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გადასახადები</w:t>
      </w:r>
      <w:r w:rsidRPr="00261222">
        <w:rPr>
          <w:rFonts w:ascii="AcadNusx" w:hAnsi="AcadNusx" w:cs="AcadNusx"/>
          <w:bCs/>
          <w:color w:val="000000" w:themeColor="text1"/>
          <w:lang w:val="en-US"/>
        </w:rPr>
        <w:t xml:space="preserve"> 1350.0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პრივატიზაციიდან</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მიღებული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სახსრები</w:t>
      </w:r>
      <w:r w:rsidRPr="00261222">
        <w:rPr>
          <w:rFonts w:ascii="AcadNusx" w:hAnsi="AcadNusx" w:cs="AcadNusx"/>
          <w:bCs/>
          <w:color w:val="000000" w:themeColor="text1"/>
          <w:lang w:val="en-US"/>
        </w:rPr>
        <w:t xml:space="preserve"> 5.0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გრანტები</w:t>
      </w:r>
      <w:r w:rsidRPr="00261222">
        <w:rPr>
          <w:rFonts w:ascii="AcadNusx" w:hAnsi="AcadNusx" w:cs="AcadNusx"/>
          <w:bCs/>
          <w:color w:val="000000" w:themeColor="text1"/>
          <w:lang w:val="en-US"/>
        </w:rPr>
        <w:t xml:space="preserve"> 6317.3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მათ</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შორის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გათანაბრებითი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ტრანსფერი</w:t>
      </w:r>
      <w:r w:rsidRPr="00261222">
        <w:rPr>
          <w:rFonts w:ascii="AcadNusx" w:hAnsi="AcadNusx" w:cs="AcadNusx"/>
          <w:bCs/>
          <w:color w:val="000000" w:themeColor="text1"/>
          <w:lang w:val="en-US"/>
        </w:rPr>
        <w:t xml:space="preserve"> – 3531.9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მიზნობრივი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ტრანსფერი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დელეგირებული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უფლებამოსილების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განსახორციელებლად</w:t>
      </w:r>
      <w:r w:rsidRPr="00261222">
        <w:rPr>
          <w:rFonts w:ascii="AcadNusx" w:hAnsi="AcadNusx" w:cs="AcadNusx"/>
          <w:bCs/>
          <w:color w:val="000000" w:themeColor="text1"/>
          <w:lang w:val="en-US"/>
        </w:rPr>
        <w:t xml:space="preserve"> – 178.0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საქართველოს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რეგიონებში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განსახორციელებელი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პროექტების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ფონდიდან</w:t>
      </w:r>
      <w:r w:rsidRPr="00261222">
        <w:rPr>
          <w:rFonts w:ascii="AcadNusx" w:hAnsi="AcadNusx" w:cs="AcadNusx"/>
          <w:bCs/>
          <w:color w:val="000000" w:themeColor="text1"/>
          <w:lang w:val="en-US"/>
        </w:rPr>
        <w:t xml:space="preserve"> 1724.9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w:t>
      </w:r>
      <w:r w:rsidRPr="00261222">
        <w:rPr>
          <w:rFonts w:ascii="AcadNusx" w:hAnsi="AcadNusx" w:cs="AcadNusx"/>
          <w:bCs/>
          <w:color w:val="000000" w:themeColor="text1"/>
          <w:lang w:val="en-US"/>
        </w:rPr>
        <w:t>.</w:t>
      </w:r>
      <w:r w:rsidRPr="00261222">
        <w:rPr>
          <w:rFonts w:ascii="Sylfaen" w:hAnsi="Sylfaen" w:cs="Sylfaen"/>
          <w:bCs/>
          <w:color w:val="000000" w:themeColor="text1"/>
          <w:lang w:val="en-US"/>
        </w:rPr>
        <w:t>შ</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სოფლის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მხარდაჭერის</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პროგრამისათვის</w:t>
      </w:r>
      <w:r w:rsidRPr="00261222">
        <w:rPr>
          <w:rFonts w:ascii="AcadNusx" w:hAnsi="AcadNusx" w:cs="AcadNusx"/>
          <w:bCs/>
          <w:color w:val="000000" w:themeColor="text1"/>
          <w:lang w:val="en-US"/>
        </w:rPr>
        <w:t xml:space="preserve"> 882.5 </w:t>
      </w:r>
      <w:r w:rsidRPr="00261222">
        <w:rPr>
          <w:rFonts w:ascii="Sylfaen" w:hAnsi="Sylfaen" w:cs="Sylfaen"/>
          <w:bCs/>
          <w:color w:val="000000" w:themeColor="text1"/>
          <w:lang w:val="en-US"/>
        </w:rPr>
        <w:t>ათასი</w:t>
      </w:r>
      <w:r w:rsidRPr="00261222">
        <w:rPr>
          <w:rFonts w:ascii="AcadNusx" w:hAnsi="AcadNusx" w:cs="AcadNusx"/>
          <w:bCs/>
          <w:color w:val="000000" w:themeColor="text1"/>
          <w:lang w:val="en-US"/>
        </w:rPr>
        <w:t xml:space="preserve"> </w:t>
      </w:r>
      <w:r w:rsidRPr="00261222">
        <w:rPr>
          <w:rFonts w:ascii="Sylfaen" w:hAnsi="Sylfaen" w:cs="Sylfaen"/>
          <w:bCs/>
          <w:color w:val="000000" w:themeColor="text1"/>
          <w:lang w:val="en-US"/>
        </w:rPr>
        <w:t>ლარი</w:t>
      </w:r>
      <w:r w:rsidRPr="00261222">
        <w:rPr>
          <w:rFonts w:ascii="AcadNusx" w:hAnsi="AcadNusx" w:cs="AcadNusx"/>
          <w:bCs/>
          <w:color w:val="000000" w:themeColor="text1"/>
          <w:lang w:val="en-US"/>
        </w:rPr>
        <w:t>.</w:t>
      </w:r>
    </w:p>
    <w:p w:rsidR="00697FB9" w:rsidRDefault="00697FB9" w:rsidP="00697FB9">
      <w:pPr>
        <w:shd w:val="clear" w:color="auto" w:fill="FFFFFF" w:themeFill="background1"/>
        <w:autoSpaceDE w:val="0"/>
        <w:autoSpaceDN w:val="0"/>
        <w:adjustRightInd w:val="0"/>
        <w:spacing w:after="0"/>
        <w:jc w:val="both"/>
        <w:rPr>
          <w:rFonts w:ascii="Sylfaen" w:hAnsi="Sylfaen" w:cs="AcadNusx"/>
          <w:bCs/>
          <w:color w:val="000000" w:themeColor="text1"/>
          <w:lang w:val="ka-GE"/>
        </w:rPr>
      </w:pPr>
    </w:p>
    <w:p w:rsidR="00697FB9" w:rsidRDefault="00697FB9" w:rsidP="00697FB9">
      <w:pPr>
        <w:shd w:val="clear" w:color="auto" w:fill="FFFFFF" w:themeFill="background1"/>
        <w:autoSpaceDE w:val="0"/>
        <w:autoSpaceDN w:val="0"/>
        <w:adjustRightInd w:val="0"/>
        <w:spacing w:after="0"/>
        <w:jc w:val="both"/>
        <w:rPr>
          <w:rFonts w:ascii="Sylfaen" w:hAnsi="Sylfaen" w:cs="AcadNusx"/>
          <w:b/>
          <w:bCs/>
          <w:color w:val="000000" w:themeColor="text1"/>
          <w:lang w:val="ka-GE"/>
        </w:rPr>
      </w:pPr>
      <w:r>
        <w:rPr>
          <w:rFonts w:ascii="Sylfaen" w:hAnsi="Sylfaen" w:cs="AcadNusx"/>
          <w:bCs/>
          <w:color w:val="000000" w:themeColor="text1"/>
          <w:lang w:val="ka-GE"/>
        </w:rPr>
        <w:t xml:space="preserve">                          </w:t>
      </w:r>
      <w:r w:rsidRPr="00040448">
        <w:rPr>
          <w:rFonts w:ascii="Sylfaen" w:hAnsi="Sylfaen" w:cs="AcadNusx"/>
          <w:b/>
          <w:bCs/>
          <w:color w:val="000000" w:themeColor="text1"/>
          <w:lang w:val="ka-GE"/>
        </w:rPr>
        <w:t>2015 წელი</w:t>
      </w:r>
    </w:p>
    <w:p w:rsidR="00697FB9" w:rsidRPr="00040448" w:rsidRDefault="00697FB9" w:rsidP="00697FB9">
      <w:pPr>
        <w:shd w:val="clear" w:color="auto" w:fill="FFFFFF" w:themeFill="background1"/>
        <w:autoSpaceDE w:val="0"/>
        <w:autoSpaceDN w:val="0"/>
        <w:adjustRightInd w:val="0"/>
        <w:spacing w:after="0"/>
        <w:jc w:val="both"/>
        <w:rPr>
          <w:rFonts w:ascii="Sylfaen" w:hAnsi="Sylfaen" w:cs="AcadNusx"/>
          <w:b/>
          <w:bCs/>
          <w:color w:val="000000" w:themeColor="text1"/>
          <w:lang w:val="ka-GE"/>
        </w:rPr>
      </w:pPr>
    </w:p>
    <w:p w:rsidR="00697FB9" w:rsidRPr="00261222" w:rsidRDefault="00697FB9" w:rsidP="00697FB9">
      <w:pPr>
        <w:shd w:val="clear" w:color="auto" w:fill="FFFFFF" w:themeFill="background1"/>
        <w:autoSpaceDE w:val="0"/>
        <w:autoSpaceDN w:val="0"/>
        <w:adjustRightInd w:val="0"/>
        <w:spacing w:after="0"/>
        <w:jc w:val="both"/>
        <w:rPr>
          <w:rFonts w:ascii="AcadNusx" w:hAnsi="AcadNusx" w:cs="AcadNusx"/>
          <w:bCs/>
          <w:lang w:val="en-US"/>
        </w:rPr>
      </w:pPr>
      <w:r w:rsidRPr="00261222">
        <w:rPr>
          <w:rFonts w:ascii="AcadNusx" w:hAnsi="AcadNusx" w:cs="AcadNusx"/>
          <w:bCs/>
          <w:lang w:val="en-US"/>
        </w:rPr>
        <w:t xml:space="preserve"> </w:t>
      </w:r>
      <w:r>
        <w:rPr>
          <w:rFonts w:ascii="Sylfaen" w:hAnsi="Sylfaen" w:cs="Sylfaen"/>
          <w:bCs/>
          <w:lang w:val="ka-GE"/>
        </w:rPr>
        <w:t xml:space="preserve">2015 </w:t>
      </w:r>
      <w:r w:rsidRPr="00261222">
        <w:rPr>
          <w:rFonts w:ascii="Sylfaen" w:hAnsi="Sylfaen" w:cs="Sylfaen"/>
          <w:bCs/>
          <w:lang w:val="en-US"/>
        </w:rPr>
        <w:t>წელს</w:t>
      </w:r>
      <w:r w:rsidRPr="00261222">
        <w:rPr>
          <w:rFonts w:ascii="AcadNusx" w:hAnsi="AcadNusx" w:cs="AcadNusx"/>
          <w:bCs/>
          <w:lang w:val="en-US"/>
        </w:rPr>
        <w:t xml:space="preserve"> </w:t>
      </w:r>
      <w:r w:rsidRPr="00261222">
        <w:rPr>
          <w:rFonts w:ascii="Sylfaen" w:hAnsi="Sylfaen" w:cs="Sylfaen"/>
          <w:bCs/>
          <w:lang w:val="en-US"/>
        </w:rPr>
        <w:t>დაგეგმილი</w:t>
      </w:r>
      <w:r w:rsidRPr="00261222">
        <w:rPr>
          <w:rFonts w:ascii="AcadNusx" w:hAnsi="AcadNusx" w:cs="AcadNusx"/>
          <w:bCs/>
          <w:lang w:val="en-US"/>
        </w:rPr>
        <w:t xml:space="preserve"> </w:t>
      </w:r>
      <w:r w:rsidRPr="00261222">
        <w:rPr>
          <w:rFonts w:ascii="Sylfaen" w:hAnsi="Sylfaen" w:cs="Sylfaen"/>
          <w:bCs/>
          <w:lang w:val="en-US"/>
        </w:rPr>
        <w:t>იყო</w:t>
      </w:r>
      <w:r w:rsidRPr="00261222">
        <w:rPr>
          <w:rFonts w:ascii="AcadNusx" w:hAnsi="AcadNusx" w:cs="AcadNusx"/>
          <w:bCs/>
          <w:lang w:val="en-US"/>
        </w:rPr>
        <w:t xml:space="preserve"> </w:t>
      </w:r>
      <w:r w:rsidRPr="00261222">
        <w:rPr>
          <w:rFonts w:ascii="Sylfaen" w:hAnsi="Sylfaen" w:cs="Sylfaen"/>
          <w:bCs/>
          <w:lang w:val="en-US"/>
        </w:rPr>
        <w:t>და</w:t>
      </w:r>
      <w:r w:rsidRPr="00261222">
        <w:rPr>
          <w:rFonts w:ascii="AcadNusx" w:hAnsi="AcadNusx" w:cs="AcadNusx"/>
          <w:bCs/>
          <w:lang w:val="en-US"/>
        </w:rPr>
        <w:t xml:space="preserve"> </w:t>
      </w:r>
      <w:r w:rsidRPr="00261222">
        <w:rPr>
          <w:rFonts w:ascii="Sylfaen" w:hAnsi="Sylfaen" w:cs="Sylfaen"/>
          <w:bCs/>
          <w:lang w:val="en-US"/>
        </w:rPr>
        <w:t>მიმდინარეობს</w:t>
      </w:r>
      <w:r w:rsidRPr="00261222">
        <w:rPr>
          <w:rFonts w:ascii="AcadNusx" w:hAnsi="AcadNusx" w:cs="AcadNusx"/>
          <w:bCs/>
          <w:lang w:val="en-US"/>
        </w:rPr>
        <w:t xml:space="preserve"> </w:t>
      </w:r>
      <w:r w:rsidRPr="00261222">
        <w:rPr>
          <w:rFonts w:ascii="Sylfaen" w:hAnsi="Sylfaen" w:cs="Sylfaen"/>
          <w:bCs/>
          <w:lang w:val="en-US"/>
        </w:rPr>
        <w:t>შემდეგი</w:t>
      </w:r>
      <w:r w:rsidRPr="00261222">
        <w:rPr>
          <w:rFonts w:ascii="AcadNusx" w:hAnsi="AcadNusx" w:cs="AcadNusx"/>
          <w:bCs/>
          <w:lang w:val="en-US"/>
        </w:rPr>
        <w:t xml:space="preserve"> </w:t>
      </w:r>
      <w:r w:rsidRPr="00261222">
        <w:rPr>
          <w:rFonts w:ascii="Sylfaen" w:hAnsi="Sylfaen" w:cs="Sylfaen"/>
          <w:bCs/>
          <w:lang w:val="en-US"/>
        </w:rPr>
        <w:t>ღონისძიებების</w:t>
      </w:r>
    </w:p>
    <w:p w:rsidR="00697FB9" w:rsidRPr="00261222" w:rsidRDefault="00697FB9" w:rsidP="00697FB9">
      <w:pPr>
        <w:autoSpaceDE w:val="0"/>
        <w:autoSpaceDN w:val="0"/>
        <w:adjustRightInd w:val="0"/>
        <w:spacing w:after="0"/>
        <w:jc w:val="both"/>
        <w:rPr>
          <w:rFonts w:ascii="AcadNusx" w:hAnsi="AcadNusx" w:cs="AcadNusx"/>
          <w:bCs/>
          <w:lang w:val="en-US"/>
        </w:rPr>
      </w:pPr>
      <w:r w:rsidRPr="00261222">
        <w:rPr>
          <w:rFonts w:ascii="Sylfaen" w:hAnsi="Sylfaen" w:cs="Sylfaen"/>
          <w:bCs/>
          <w:lang w:val="en-US"/>
        </w:rPr>
        <w:t>განხორციელება</w:t>
      </w:r>
      <w:r w:rsidRPr="00261222">
        <w:rPr>
          <w:rFonts w:ascii="AcadNusx" w:hAnsi="AcadNusx" w:cs="AcadNusx"/>
          <w:bCs/>
          <w:lang w:val="en-US"/>
        </w:rPr>
        <w:t>:</w:t>
      </w:r>
    </w:p>
    <w:p w:rsidR="00697FB9" w:rsidRPr="00261222" w:rsidRDefault="00697FB9" w:rsidP="00697FB9">
      <w:pPr>
        <w:autoSpaceDE w:val="0"/>
        <w:autoSpaceDN w:val="0"/>
        <w:adjustRightInd w:val="0"/>
        <w:spacing w:after="0"/>
        <w:jc w:val="both"/>
        <w:rPr>
          <w:rFonts w:ascii="AcadNusx" w:hAnsi="AcadNusx" w:cs="AcadNusx"/>
          <w:bCs/>
          <w:lang w:val="ka-GE"/>
        </w:rPr>
      </w:pPr>
      <w:r w:rsidRPr="00261222">
        <w:rPr>
          <w:rFonts w:ascii="AcadNusx" w:hAnsi="AcadNusx" w:cs="AcadNusx"/>
          <w:bCs/>
          <w:lang w:val="en-US"/>
        </w:rPr>
        <w:t>•</w:t>
      </w:r>
      <w:r w:rsidRPr="00261222">
        <w:rPr>
          <w:rFonts w:ascii="AcadNusx" w:hAnsi="AcadNusx" w:cs="AcadNusx"/>
          <w:bCs/>
          <w:lang w:val="en-US"/>
        </w:rPr>
        <w:tab/>
      </w:r>
      <w:r w:rsidRPr="00261222">
        <w:rPr>
          <w:rFonts w:ascii="Sylfaen" w:hAnsi="Sylfaen" w:cs="Sylfaen"/>
          <w:bCs/>
          <w:lang w:val="en-US"/>
        </w:rPr>
        <w:t>წალენჯიხის</w:t>
      </w:r>
      <w:r w:rsidRPr="00261222">
        <w:rPr>
          <w:rFonts w:ascii="AcadNusx" w:hAnsi="AcadNusx" w:cs="AcadNusx"/>
          <w:bCs/>
          <w:lang w:val="en-US"/>
        </w:rPr>
        <w:t xml:space="preserve"> </w:t>
      </w:r>
      <w:r w:rsidRPr="00261222">
        <w:rPr>
          <w:rFonts w:ascii="Sylfaen" w:hAnsi="Sylfaen" w:cs="Sylfaen"/>
          <w:bCs/>
          <w:lang w:val="en-US"/>
        </w:rPr>
        <w:t>მუნიციპალიტეტის</w:t>
      </w:r>
      <w:r w:rsidRPr="00261222">
        <w:rPr>
          <w:rFonts w:ascii="AcadNusx" w:hAnsi="AcadNusx" w:cs="AcadNusx"/>
          <w:bCs/>
          <w:lang w:val="en-US"/>
        </w:rPr>
        <w:t xml:space="preserve"> </w:t>
      </w:r>
      <w:r w:rsidRPr="00261222">
        <w:rPr>
          <w:rFonts w:ascii="Sylfaen" w:hAnsi="Sylfaen" w:cs="Sylfaen"/>
          <w:bCs/>
          <w:lang w:val="en-US"/>
        </w:rPr>
        <w:t>შიდა</w:t>
      </w:r>
      <w:r w:rsidRPr="00261222">
        <w:rPr>
          <w:rFonts w:ascii="AcadNusx" w:hAnsi="AcadNusx" w:cs="AcadNusx"/>
          <w:bCs/>
          <w:lang w:val="en-US"/>
        </w:rPr>
        <w:t xml:space="preserve"> </w:t>
      </w:r>
      <w:r w:rsidRPr="00261222">
        <w:rPr>
          <w:rFonts w:ascii="Sylfaen" w:hAnsi="Sylfaen" w:cs="Sylfaen"/>
          <w:bCs/>
          <w:lang w:val="en-US"/>
        </w:rPr>
        <w:t>გზების</w:t>
      </w:r>
      <w:r w:rsidRPr="00261222">
        <w:rPr>
          <w:rFonts w:ascii="AcadNusx" w:hAnsi="AcadNusx" w:cs="AcadNusx"/>
          <w:bCs/>
          <w:lang w:val="en-US"/>
        </w:rPr>
        <w:t xml:space="preserve"> </w:t>
      </w:r>
      <w:r w:rsidRPr="00261222">
        <w:rPr>
          <w:rFonts w:ascii="Sylfaen" w:hAnsi="Sylfaen" w:cs="Sylfaen"/>
          <w:bCs/>
          <w:lang w:val="en-US"/>
        </w:rPr>
        <w:t>რეაბილიტაცია</w:t>
      </w:r>
      <w:r>
        <w:rPr>
          <w:rFonts w:ascii="Sylfaen" w:hAnsi="Sylfaen" w:cs="Sylfaen"/>
          <w:bCs/>
          <w:lang w:val="ka-GE"/>
        </w:rPr>
        <w:t>;</w:t>
      </w:r>
    </w:p>
    <w:p w:rsidR="00697FB9" w:rsidRPr="00261222" w:rsidRDefault="00697FB9" w:rsidP="00697FB9">
      <w:pPr>
        <w:autoSpaceDE w:val="0"/>
        <w:autoSpaceDN w:val="0"/>
        <w:adjustRightInd w:val="0"/>
        <w:spacing w:after="0"/>
        <w:jc w:val="both"/>
        <w:rPr>
          <w:rFonts w:ascii="AcadNusx" w:hAnsi="AcadNusx" w:cs="AcadNusx"/>
          <w:bCs/>
          <w:lang w:val="ka-GE"/>
        </w:rPr>
      </w:pPr>
      <w:r w:rsidRPr="00261222">
        <w:rPr>
          <w:rFonts w:ascii="AcadNusx" w:hAnsi="AcadNusx" w:cs="AcadNusx"/>
          <w:bCs/>
          <w:lang w:val="en-US"/>
        </w:rPr>
        <w:t>•</w:t>
      </w:r>
      <w:r w:rsidRPr="00261222">
        <w:rPr>
          <w:rFonts w:ascii="AcadNusx" w:hAnsi="AcadNusx" w:cs="AcadNusx"/>
          <w:bCs/>
          <w:lang w:val="en-US"/>
        </w:rPr>
        <w:tab/>
      </w:r>
      <w:r w:rsidRPr="00261222">
        <w:rPr>
          <w:rFonts w:ascii="Sylfaen" w:hAnsi="Sylfaen" w:cs="Sylfaen"/>
          <w:bCs/>
          <w:lang w:val="en-US"/>
        </w:rPr>
        <w:t>წყალმომარაგების</w:t>
      </w:r>
      <w:r w:rsidRPr="00261222">
        <w:rPr>
          <w:rFonts w:ascii="AcadNusx" w:hAnsi="AcadNusx" w:cs="AcadNusx"/>
          <w:bCs/>
          <w:lang w:val="en-US"/>
        </w:rPr>
        <w:t xml:space="preserve"> </w:t>
      </w:r>
      <w:r w:rsidRPr="00261222">
        <w:rPr>
          <w:rFonts w:ascii="Sylfaen" w:hAnsi="Sylfaen" w:cs="Sylfaen"/>
          <w:bCs/>
          <w:lang w:val="en-US"/>
        </w:rPr>
        <w:t>სისტემ</w:t>
      </w:r>
      <w:r>
        <w:rPr>
          <w:rFonts w:ascii="Sylfaen" w:hAnsi="Sylfaen" w:cs="Sylfaen"/>
          <w:bCs/>
          <w:lang w:val="ka-GE"/>
        </w:rPr>
        <w:t>ებ</w:t>
      </w:r>
      <w:r w:rsidRPr="00261222">
        <w:rPr>
          <w:rFonts w:ascii="Sylfaen" w:hAnsi="Sylfaen" w:cs="Sylfaen"/>
          <w:bCs/>
          <w:lang w:val="en-US"/>
        </w:rPr>
        <w:t>ის</w:t>
      </w:r>
      <w:r w:rsidRPr="00261222">
        <w:rPr>
          <w:rFonts w:ascii="AcadNusx" w:hAnsi="AcadNusx" w:cs="AcadNusx"/>
          <w:bCs/>
          <w:lang w:val="en-US"/>
        </w:rPr>
        <w:t xml:space="preserve"> </w:t>
      </w:r>
      <w:r>
        <w:rPr>
          <w:rFonts w:ascii="Sylfaen" w:hAnsi="Sylfaen" w:cs="Sylfaen"/>
          <w:bCs/>
          <w:lang w:val="ka-GE"/>
        </w:rPr>
        <w:t>რეკონსტრუკცია–რეაბილიტაცია;</w:t>
      </w:r>
    </w:p>
    <w:p w:rsidR="00697FB9" w:rsidRPr="00261222" w:rsidRDefault="00697FB9" w:rsidP="00697FB9">
      <w:pPr>
        <w:autoSpaceDE w:val="0"/>
        <w:autoSpaceDN w:val="0"/>
        <w:adjustRightInd w:val="0"/>
        <w:spacing w:after="0"/>
        <w:jc w:val="both"/>
        <w:rPr>
          <w:rFonts w:ascii="AcadNusx" w:hAnsi="AcadNusx" w:cs="AcadNusx"/>
          <w:bCs/>
          <w:lang w:val="ka-GE"/>
        </w:rPr>
      </w:pPr>
      <w:r w:rsidRPr="00261222">
        <w:rPr>
          <w:rFonts w:ascii="AcadNusx" w:hAnsi="AcadNusx" w:cs="AcadNusx"/>
          <w:bCs/>
          <w:lang w:val="en-US"/>
        </w:rPr>
        <w:lastRenderedPageBreak/>
        <w:t>•</w:t>
      </w:r>
      <w:r w:rsidRPr="00261222">
        <w:rPr>
          <w:rFonts w:ascii="AcadNusx" w:hAnsi="AcadNusx" w:cs="AcadNusx"/>
          <w:bCs/>
          <w:lang w:val="en-US"/>
        </w:rPr>
        <w:tab/>
      </w:r>
      <w:r w:rsidRPr="00261222">
        <w:rPr>
          <w:rFonts w:ascii="Sylfaen" w:hAnsi="Sylfaen" w:cs="Sylfaen"/>
          <w:bCs/>
          <w:lang w:val="en-US"/>
        </w:rPr>
        <w:t>სანიაღვრე</w:t>
      </w:r>
      <w:r w:rsidRPr="00261222">
        <w:rPr>
          <w:rFonts w:ascii="AcadNusx" w:hAnsi="AcadNusx" w:cs="AcadNusx"/>
          <w:bCs/>
          <w:lang w:val="en-US"/>
        </w:rPr>
        <w:t xml:space="preserve"> </w:t>
      </w:r>
      <w:r w:rsidRPr="00261222">
        <w:rPr>
          <w:rFonts w:ascii="Sylfaen" w:hAnsi="Sylfaen" w:cs="Sylfaen"/>
          <w:bCs/>
          <w:lang w:val="en-US"/>
        </w:rPr>
        <w:t>არხების</w:t>
      </w:r>
      <w:r w:rsidRPr="00261222">
        <w:rPr>
          <w:rFonts w:ascii="AcadNusx" w:hAnsi="AcadNusx" w:cs="AcadNusx"/>
          <w:bCs/>
          <w:lang w:val="en-US"/>
        </w:rPr>
        <w:t xml:space="preserve"> </w:t>
      </w:r>
      <w:r w:rsidRPr="00261222">
        <w:rPr>
          <w:rFonts w:ascii="Sylfaen" w:hAnsi="Sylfaen" w:cs="Sylfaen"/>
          <w:bCs/>
          <w:lang w:val="en-US"/>
        </w:rPr>
        <w:t>რეაბილიტაცია</w:t>
      </w:r>
      <w:r>
        <w:rPr>
          <w:rFonts w:ascii="Sylfaen" w:hAnsi="Sylfaen" w:cs="Sylfaen"/>
          <w:bCs/>
          <w:lang w:val="ka-GE"/>
        </w:rPr>
        <w:t>;</w:t>
      </w:r>
    </w:p>
    <w:p w:rsidR="00697FB9" w:rsidRPr="00261222" w:rsidRDefault="00697FB9" w:rsidP="00697FB9">
      <w:pPr>
        <w:autoSpaceDE w:val="0"/>
        <w:autoSpaceDN w:val="0"/>
        <w:adjustRightInd w:val="0"/>
        <w:spacing w:after="0"/>
        <w:jc w:val="both"/>
        <w:rPr>
          <w:rFonts w:ascii="AcadNusx" w:hAnsi="AcadNusx" w:cs="AcadNusx"/>
          <w:bCs/>
          <w:lang w:val="ka-GE"/>
        </w:rPr>
      </w:pPr>
      <w:r w:rsidRPr="00261222">
        <w:rPr>
          <w:rFonts w:ascii="AcadNusx" w:hAnsi="AcadNusx" w:cs="AcadNusx"/>
          <w:bCs/>
          <w:lang w:val="en-US"/>
        </w:rPr>
        <w:t>•</w:t>
      </w:r>
      <w:r w:rsidRPr="00261222">
        <w:rPr>
          <w:rFonts w:ascii="AcadNusx" w:hAnsi="AcadNusx" w:cs="AcadNusx"/>
          <w:bCs/>
          <w:lang w:val="en-US"/>
        </w:rPr>
        <w:tab/>
      </w:r>
      <w:r w:rsidRPr="00261222">
        <w:rPr>
          <w:rFonts w:ascii="Sylfaen" w:hAnsi="Sylfaen" w:cs="Sylfaen"/>
          <w:bCs/>
          <w:lang w:val="en-US"/>
        </w:rPr>
        <w:t>ნაპირსამაგრი</w:t>
      </w:r>
      <w:r w:rsidRPr="00261222">
        <w:rPr>
          <w:rFonts w:ascii="AcadNusx" w:hAnsi="AcadNusx" w:cs="AcadNusx"/>
          <w:bCs/>
          <w:lang w:val="en-US"/>
        </w:rPr>
        <w:t xml:space="preserve"> </w:t>
      </w:r>
      <w:r w:rsidRPr="00261222">
        <w:rPr>
          <w:rFonts w:ascii="Sylfaen" w:hAnsi="Sylfaen" w:cs="Sylfaen"/>
          <w:bCs/>
          <w:lang w:val="en-US"/>
        </w:rPr>
        <w:t>ნაგებობებისა</w:t>
      </w:r>
      <w:r w:rsidRPr="00261222">
        <w:rPr>
          <w:rFonts w:ascii="AcadNusx" w:hAnsi="AcadNusx" w:cs="AcadNusx"/>
          <w:bCs/>
          <w:lang w:val="en-US"/>
        </w:rPr>
        <w:t xml:space="preserve"> </w:t>
      </w:r>
      <w:r w:rsidRPr="00261222">
        <w:rPr>
          <w:rFonts w:ascii="Sylfaen" w:hAnsi="Sylfaen" w:cs="Sylfaen"/>
          <w:bCs/>
          <w:lang w:val="en-US"/>
        </w:rPr>
        <w:t>და</w:t>
      </w:r>
      <w:r w:rsidRPr="00261222">
        <w:rPr>
          <w:rFonts w:ascii="AcadNusx" w:hAnsi="AcadNusx" w:cs="AcadNusx"/>
          <w:bCs/>
          <w:lang w:val="en-US"/>
        </w:rPr>
        <w:t xml:space="preserve"> </w:t>
      </w:r>
      <w:r w:rsidRPr="00261222">
        <w:rPr>
          <w:rFonts w:ascii="Sylfaen" w:hAnsi="Sylfaen" w:cs="Sylfaen"/>
          <w:bCs/>
          <w:lang w:val="en-US"/>
        </w:rPr>
        <w:t>ხიდ</w:t>
      </w:r>
      <w:r w:rsidRPr="00261222">
        <w:rPr>
          <w:rFonts w:ascii="AcadNusx" w:hAnsi="AcadNusx" w:cs="AcadNusx"/>
          <w:bCs/>
          <w:lang w:val="en-US"/>
        </w:rPr>
        <w:t>-</w:t>
      </w:r>
      <w:r w:rsidRPr="00261222">
        <w:rPr>
          <w:rFonts w:ascii="Sylfaen" w:hAnsi="Sylfaen" w:cs="Sylfaen"/>
          <w:bCs/>
          <w:lang w:val="en-US"/>
        </w:rPr>
        <w:t>ბოგირების</w:t>
      </w:r>
      <w:r w:rsidRPr="00261222">
        <w:rPr>
          <w:rFonts w:ascii="AcadNusx" w:hAnsi="AcadNusx" w:cs="AcadNusx"/>
          <w:bCs/>
          <w:lang w:val="en-US"/>
        </w:rPr>
        <w:t xml:space="preserve"> </w:t>
      </w:r>
      <w:r w:rsidRPr="00261222">
        <w:rPr>
          <w:rFonts w:ascii="Sylfaen" w:hAnsi="Sylfaen" w:cs="Sylfaen"/>
          <w:bCs/>
          <w:lang w:val="en-US"/>
        </w:rPr>
        <w:t>რეაბილიტაცია</w:t>
      </w:r>
      <w:r w:rsidRPr="00261222">
        <w:rPr>
          <w:rFonts w:ascii="AcadNusx" w:hAnsi="AcadNusx" w:cs="AcadNusx"/>
          <w:bCs/>
          <w:lang w:val="en-US"/>
        </w:rPr>
        <w:t>-</w:t>
      </w:r>
      <w:r w:rsidRPr="00261222">
        <w:rPr>
          <w:rFonts w:ascii="Sylfaen" w:hAnsi="Sylfaen" w:cs="Sylfaen"/>
          <w:bCs/>
          <w:lang w:val="en-US"/>
        </w:rPr>
        <w:t>მშენებლობა</w:t>
      </w:r>
      <w:r>
        <w:rPr>
          <w:rFonts w:ascii="Sylfaen" w:hAnsi="Sylfaen" w:cs="Sylfaen"/>
          <w:bCs/>
          <w:lang w:val="ka-GE"/>
        </w:rPr>
        <w:t>;</w:t>
      </w:r>
    </w:p>
    <w:p w:rsidR="00697FB9" w:rsidRPr="00261222" w:rsidRDefault="00697FB9" w:rsidP="00697FB9">
      <w:pPr>
        <w:autoSpaceDE w:val="0"/>
        <w:autoSpaceDN w:val="0"/>
        <w:adjustRightInd w:val="0"/>
        <w:spacing w:after="0"/>
        <w:jc w:val="both"/>
        <w:rPr>
          <w:rFonts w:ascii="AcadNusx" w:hAnsi="AcadNusx" w:cs="AcadNusx"/>
          <w:bCs/>
          <w:lang w:val="en-US"/>
        </w:rPr>
      </w:pPr>
      <w:r w:rsidRPr="00261222">
        <w:rPr>
          <w:rFonts w:ascii="AcadNusx" w:hAnsi="AcadNusx" w:cs="AcadNusx"/>
          <w:bCs/>
          <w:lang w:val="en-US"/>
        </w:rPr>
        <w:t>•</w:t>
      </w:r>
      <w:r w:rsidRPr="00261222">
        <w:rPr>
          <w:rFonts w:ascii="AcadNusx" w:hAnsi="AcadNusx" w:cs="AcadNusx"/>
          <w:bCs/>
          <w:lang w:val="en-US"/>
        </w:rPr>
        <w:tab/>
      </w:r>
      <w:r w:rsidRPr="00261222">
        <w:rPr>
          <w:rFonts w:ascii="Sylfaen" w:hAnsi="Sylfaen" w:cs="Sylfaen"/>
          <w:bCs/>
          <w:lang w:val="en-US"/>
        </w:rPr>
        <w:t>სოფლის</w:t>
      </w:r>
      <w:r w:rsidRPr="00261222">
        <w:rPr>
          <w:rFonts w:ascii="AcadNusx" w:hAnsi="AcadNusx" w:cs="AcadNusx"/>
          <w:bCs/>
          <w:lang w:val="en-US"/>
        </w:rPr>
        <w:t xml:space="preserve"> </w:t>
      </w:r>
      <w:r w:rsidRPr="00261222">
        <w:rPr>
          <w:rFonts w:ascii="Sylfaen" w:hAnsi="Sylfaen" w:cs="Sylfaen"/>
          <w:bCs/>
          <w:lang w:val="en-US"/>
        </w:rPr>
        <w:t>მხარდაჭერის</w:t>
      </w:r>
      <w:r w:rsidRPr="00261222">
        <w:rPr>
          <w:rFonts w:ascii="AcadNusx" w:hAnsi="AcadNusx" w:cs="AcadNusx"/>
          <w:bCs/>
          <w:lang w:val="en-US"/>
        </w:rPr>
        <w:t xml:space="preserve"> </w:t>
      </w:r>
      <w:r w:rsidRPr="00261222">
        <w:rPr>
          <w:rFonts w:ascii="Sylfaen" w:hAnsi="Sylfaen" w:cs="Sylfaen"/>
          <w:bCs/>
          <w:lang w:val="en-US"/>
        </w:rPr>
        <w:t>პროგრამით</w:t>
      </w:r>
      <w:r w:rsidRPr="00261222">
        <w:rPr>
          <w:rFonts w:ascii="AcadNusx" w:hAnsi="AcadNusx" w:cs="AcadNusx"/>
          <w:bCs/>
          <w:lang w:val="en-US"/>
        </w:rPr>
        <w:t xml:space="preserve"> M</w:t>
      </w:r>
      <w:r w:rsidRPr="00261222">
        <w:rPr>
          <w:rFonts w:ascii="Sylfaen" w:hAnsi="Sylfaen" w:cs="Sylfaen"/>
          <w:bCs/>
          <w:lang w:val="en-US"/>
        </w:rPr>
        <w:t>მუნიციპალიტეტის</w:t>
      </w:r>
      <w:r w:rsidRPr="00261222">
        <w:rPr>
          <w:rFonts w:ascii="AcadNusx" w:hAnsi="AcadNusx" w:cs="AcadNusx"/>
          <w:bCs/>
          <w:lang w:val="en-US"/>
        </w:rPr>
        <w:t xml:space="preserve"> </w:t>
      </w:r>
      <w:r w:rsidRPr="00261222">
        <w:rPr>
          <w:rFonts w:ascii="Sylfaen" w:hAnsi="Sylfaen" w:cs="Sylfaen"/>
          <w:bCs/>
          <w:lang w:val="en-US"/>
        </w:rPr>
        <w:t>თემებში</w:t>
      </w:r>
      <w:r w:rsidRPr="00261222">
        <w:rPr>
          <w:rFonts w:ascii="AcadNusx" w:hAnsi="AcadNusx" w:cs="AcadNusx"/>
          <w:bCs/>
          <w:lang w:val="en-US"/>
        </w:rPr>
        <w:t xml:space="preserve"> </w:t>
      </w:r>
      <w:r w:rsidRPr="00261222">
        <w:rPr>
          <w:rFonts w:ascii="Sylfaen" w:hAnsi="Sylfaen" w:cs="Sylfaen"/>
          <w:bCs/>
          <w:lang w:val="en-US"/>
        </w:rPr>
        <w:t>ხორციელდება</w:t>
      </w:r>
      <w:r w:rsidRPr="00261222">
        <w:rPr>
          <w:rFonts w:ascii="AcadNusx" w:hAnsi="AcadNusx" w:cs="AcadNusx"/>
          <w:bCs/>
          <w:lang w:val="en-US"/>
        </w:rPr>
        <w:t xml:space="preserve"> </w:t>
      </w:r>
      <w:r w:rsidRPr="00261222">
        <w:rPr>
          <w:rFonts w:ascii="Sylfaen" w:hAnsi="Sylfaen" w:cs="Sylfaen"/>
          <w:bCs/>
          <w:lang w:val="en-US"/>
        </w:rPr>
        <w:t>შიდა</w:t>
      </w:r>
      <w:r w:rsidRPr="00261222">
        <w:rPr>
          <w:rFonts w:ascii="AcadNusx" w:hAnsi="AcadNusx" w:cs="AcadNusx"/>
          <w:bCs/>
          <w:lang w:val="en-US"/>
        </w:rPr>
        <w:t xml:space="preserve"> </w:t>
      </w:r>
      <w:r w:rsidRPr="00261222">
        <w:rPr>
          <w:rFonts w:ascii="Sylfaen" w:hAnsi="Sylfaen" w:cs="Sylfaen"/>
          <w:bCs/>
          <w:lang w:val="en-US"/>
        </w:rPr>
        <w:t>გზების</w:t>
      </w:r>
      <w:r w:rsidRPr="00261222">
        <w:rPr>
          <w:rFonts w:ascii="AcadNusx" w:hAnsi="AcadNusx" w:cs="AcadNusx"/>
          <w:bCs/>
          <w:lang w:val="en-US"/>
        </w:rPr>
        <w:t xml:space="preserve"> </w:t>
      </w:r>
      <w:r w:rsidRPr="00261222">
        <w:rPr>
          <w:rFonts w:ascii="Sylfaen" w:hAnsi="Sylfaen" w:cs="Sylfaen"/>
          <w:bCs/>
          <w:lang w:val="en-US"/>
        </w:rPr>
        <w:t>მოხრეშვა</w:t>
      </w:r>
      <w:r w:rsidRPr="00261222">
        <w:rPr>
          <w:rFonts w:ascii="AcadNusx" w:hAnsi="AcadNusx" w:cs="AcadNusx"/>
          <w:bCs/>
          <w:lang w:val="en-US"/>
        </w:rPr>
        <w:t xml:space="preserve">,  </w:t>
      </w:r>
      <w:r w:rsidRPr="00261222">
        <w:rPr>
          <w:rFonts w:ascii="Sylfaen" w:hAnsi="Sylfaen" w:cs="Sylfaen"/>
          <w:bCs/>
          <w:lang w:val="en-US"/>
        </w:rPr>
        <w:t>გარე</w:t>
      </w:r>
      <w:r w:rsidRPr="00261222">
        <w:rPr>
          <w:rFonts w:ascii="AcadNusx" w:hAnsi="AcadNusx" w:cs="AcadNusx"/>
          <w:bCs/>
          <w:lang w:val="en-US"/>
        </w:rPr>
        <w:t xml:space="preserve"> </w:t>
      </w:r>
      <w:r w:rsidRPr="00261222">
        <w:rPr>
          <w:rFonts w:ascii="Sylfaen" w:hAnsi="Sylfaen" w:cs="Sylfaen"/>
          <w:bCs/>
          <w:lang w:val="en-US"/>
        </w:rPr>
        <w:t>განათების</w:t>
      </w:r>
      <w:r w:rsidRPr="00261222">
        <w:rPr>
          <w:rFonts w:ascii="AcadNusx" w:hAnsi="AcadNusx" w:cs="AcadNusx"/>
          <w:bCs/>
          <w:lang w:val="en-US"/>
        </w:rPr>
        <w:t xml:space="preserve">, </w:t>
      </w:r>
      <w:r w:rsidRPr="00261222">
        <w:rPr>
          <w:rFonts w:ascii="Sylfaen" w:hAnsi="Sylfaen" w:cs="Sylfaen"/>
          <w:bCs/>
          <w:lang w:val="en-US"/>
        </w:rPr>
        <w:t>წყალსაწრეტი</w:t>
      </w:r>
      <w:r w:rsidRPr="00261222">
        <w:rPr>
          <w:rFonts w:ascii="AcadNusx" w:hAnsi="AcadNusx" w:cs="AcadNusx"/>
          <w:bCs/>
          <w:lang w:val="en-US"/>
        </w:rPr>
        <w:t xml:space="preserve"> </w:t>
      </w:r>
      <w:r w:rsidRPr="00261222">
        <w:rPr>
          <w:rFonts w:ascii="Sylfaen" w:hAnsi="Sylfaen" w:cs="Sylfaen"/>
          <w:bCs/>
          <w:lang w:val="en-US"/>
        </w:rPr>
        <w:t>არხების</w:t>
      </w:r>
      <w:r w:rsidRPr="00261222">
        <w:rPr>
          <w:rFonts w:ascii="AcadNusx" w:hAnsi="AcadNusx" w:cs="AcadNusx"/>
          <w:bCs/>
          <w:lang w:val="en-US"/>
        </w:rPr>
        <w:t xml:space="preserve">, </w:t>
      </w:r>
      <w:r w:rsidRPr="00261222">
        <w:rPr>
          <w:rFonts w:ascii="Sylfaen" w:hAnsi="Sylfaen" w:cs="Sylfaen"/>
          <w:bCs/>
          <w:lang w:val="en-US"/>
        </w:rPr>
        <w:t>მგზავრთა</w:t>
      </w:r>
      <w:r w:rsidRPr="00261222">
        <w:rPr>
          <w:rFonts w:ascii="AcadNusx" w:hAnsi="AcadNusx" w:cs="AcadNusx"/>
          <w:bCs/>
          <w:lang w:val="en-US"/>
        </w:rPr>
        <w:t xml:space="preserve"> </w:t>
      </w:r>
      <w:r w:rsidRPr="00261222">
        <w:rPr>
          <w:rFonts w:ascii="Sylfaen" w:hAnsi="Sylfaen" w:cs="Sylfaen"/>
          <w:bCs/>
          <w:lang w:val="en-US"/>
        </w:rPr>
        <w:t>მოსაცდელების</w:t>
      </w:r>
      <w:r w:rsidRPr="00261222">
        <w:rPr>
          <w:rFonts w:ascii="AcadNusx" w:hAnsi="AcadNusx" w:cs="AcadNusx"/>
          <w:bCs/>
          <w:lang w:val="en-US"/>
        </w:rPr>
        <w:t xml:space="preserve">,  </w:t>
      </w:r>
      <w:r w:rsidRPr="00261222">
        <w:rPr>
          <w:rFonts w:ascii="Sylfaen" w:hAnsi="Sylfaen" w:cs="Sylfaen"/>
          <w:bCs/>
          <w:lang w:val="en-US"/>
        </w:rPr>
        <w:t>სპორტული</w:t>
      </w:r>
      <w:r w:rsidRPr="00261222">
        <w:rPr>
          <w:rFonts w:ascii="AcadNusx" w:hAnsi="AcadNusx" w:cs="AcadNusx"/>
          <w:bCs/>
          <w:lang w:val="en-US"/>
        </w:rPr>
        <w:t xml:space="preserve"> </w:t>
      </w:r>
      <w:r w:rsidRPr="00261222">
        <w:rPr>
          <w:rFonts w:ascii="Sylfaen" w:hAnsi="Sylfaen" w:cs="Sylfaen"/>
          <w:bCs/>
          <w:lang w:val="en-US"/>
        </w:rPr>
        <w:t>მოედნების</w:t>
      </w:r>
      <w:r w:rsidRPr="00261222">
        <w:rPr>
          <w:rFonts w:ascii="AcadNusx" w:hAnsi="AcadNusx" w:cs="AcadNusx"/>
          <w:bCs/>
          <w:lang w:val="en-US"/>
        </w:rPr>
        <w:t xml:space="preserve">, </w:t>
      </w:r>
      <w:r w:rsidRPr="00261222">
        <w:rPr>
          <w:rFonts w:ascii="Sylfaen" w:hAnsi="Sylfaen" w:cs="Sylfaen"/>
          <w:bCs/>
          <w:lang w:val="en-US"/>
        </w:rPr>
        <w:t>მილხიდების</w:t>
      </w:r>
      <w:r w:rsidRPr="00261222">
        <w:rPr>
          <w:rFonts w:ascii="AcadNusx" w:hAnsi="AcadNusx" w:cs="AcadNusx"/>
          <w:bCs/>
          <w:lang w:val="en-US"/>
        </w:rPr>
        <w:t xml:space="preserve">, </w:t>
      </w:r>
      <w:r w:rsidRPr="00261222">
        <w:rPr>
          <w:rFonts w:ascii="Sylfaen" w:hAnsi="Sylfaen" w:cs="Sylfaen"/>
          <w:bCs/>
          <w:lang w:val="en-US"/>
        </w:rPr>
        <w:t>მდინარეზე</w:t>
      </w:r>
      <w:r w:rsidRPr="00261222">
        <w:rPr>
          <w:rFonts w:ascii="AcadNusx" w:hAnsi="AcadNusx" w:cs="AcadNusx"/>
          <w:bCs/>
          <w:lang w:val="en-US"/>
        </w:rPr>
        <w:t xml:space="preserve"> </w:t>
      </w:r>
      <w:r w:rsidRPr="00261222">
        <w:rPr>
          <w:rFonts w:ascii="Sylfaen" w:hAnsi="Sylfaen" w:cs="Sylfaen"/>
          <w:bCs/>
          <w:lang w:val="en-US"/>
        </w:rPr>
        <w:t>ნაპირსამაგრების</w:t>
      </w:r>
      <w:r w:rsidRPr="00261222">
        <w:rPr>
          <w:rFonts w:ascii="AcadNusx" w:hAnsi="AcadNusx" w:cs="AcadNusx"/>
          <w:bCs/>
          <w:lang w:val="en-US"/>
        </w:rPr>
        <w:t xml:space="preserve"> </w:t>
      </w:r>
      <w:r w:rsidRPr="00261222">
        <w:rPr>
          <w:rFonts w:ascii="Sylfaen" w:hAnsi="Sylfaen" w:cs="Sylfaen"/>
          <w:bCs/>
          <w:lang w:val="en-US"/>
        </w:rPr>
        <w:t>მოწყობა</w:t>
      </w:r>
      <w:r w:rsidRPr="00261222">
        <w:rPr>
          <w:rFonts w:ascii="AcadNusx" w:hAnsi="AcadNusx" w:cs="AcadNusx"/>
          <w:bCs/>
          <w:lang w:val="en-US"/>
        </w:rPr>
        <w:t xml:space="preserve">  </w:t>
      </w:r>
      <w:r w:rsidRPr="00261222">
        <w:rPr>
          <w:rFonts w:ascii="Sylfaen" w:hAnsi="Sylfaen" w:cs="Sylfaen"/>
          <w:bCs/>
          <w:lang w:val="en-US"/>
        </w:rPr>
        <w:t>და</w:t>
      </w:r>
      <w:r w:rsidRPr="00261222">
        <w:rPr>
          <w:rFonts w:ascii="AcadNusx" w:hAnsi="AcadNusx" w:cs="AcadNusx"/>
          <w:bCs/>
          <w:lang w:val="en-US"/>
        </w:rPr>
        <w:t xml:space="preserve"> </w:t>
      </w:r>
      <w:r w:rsidRPr="00261222">
        <w:rPr>
          <w:rFonts w:ascii="Sylfaen" w:hAnsi="Sylfaen" w:cs="Sylfaen"/>
          <w:bCs/>
          <w:lang w:val="en-US"/>
        </w:rPr>
        <w:t>რეაბილიტაცია</w:t>
      </w:r>
      <w:r w:rsidRPr="00261222">
        <w:rPr>
          <w:rFonts w:ascii="AcadNusx" w:hAnsi="AcadNusx" w:cs="AcadNusx"/>
          <w:bCs/>
          <w:lang w:val="en-US"/>
        </w:rPr>
        <w:t>.</w:t>
      </w:r>
    </w:p>
    <w:p w:rsidR="00697FB9" w:rsidRPr="00261222" w:rsidRDefault="00697FB9" w:rsidP="00697FB9">
      <w:pPr>
        <w:autoSpaceDE w:val="0"/>
        <w:autoSpaceDN w:val="0"/>
        <w:adjustRightInd w:val="0"/>
        <w:spacing w:after="0"/>
        <w:jc w:val="both"/>
        <w:rPr>
          <w:rFonts w:ascii="AcadNusx" w:hAnsi="AcadNusx" w:cs="AcadNusx"/>
          <w:bCs/>
          <w:lang w:val="en-US"/>
        </w:rPr>
      </w:pPr>
    </w:p>
    <w:p w:rsidR="00697FB9" w:rsidRPr="00261222" w:rsidRDefault="00697FB9" w:rsidP="00697FB9">
      <w:pPr>
        <w:autoSpaceDE w:val="0"/>
        <w:autoSpaceDN w:val="0"/>
        <w:adjustRightInd w:val="0"/>
        <w:spacing w:after="0"/>
        <w:jc w:val="both"/>
        <w:rPr>
          <w:rFonts w:ascii="AcadNusx" w:hAnsi="AcadNusx" w:cs="AcadNusx"/>
          <w:bCs/>
          <w:lang w:val="en-US"/>
        </w:rPr>
      </w:pPr>
      <w:r w:rsidRPr="00261222">
        <w:rPr>
          <w:rFonts w:ascii="AcadNusx" w:hAnsi="AcadNusx" w:cs="AcadNusx"/>
          <w:bCs/>
          <w:lang w:val="en-US"/>
        </w:rPr>
        <w:t xml:space="preserve">    </w:t>
      </w:r>
    </w:p>
    <w:p w:rsidR="00697FB9" w:rsidRPr="00261222" w:rsidRDefault="00697FB9" w:rsidP="00697FB9">
      <w:pPr>
        <w:autoSpaceDE w:val="0"/>
        <w:autoSpaceDN w:val="0"/>
        <w:adjustRightInd w:val="0"/>
        <w:spacing w:after="0"/>
        <w:jc w:val="both"/>
        <w:rPr>
          <w:rFonts w:ascii="AcadNusx" w:hAnsi="AcadNusx" w:cs="AcadNusx"/>
          <w:bCs/>
          <w:lang w:val="en-US"/>
        </w:rPr>
      </w:pPr>
      <w:r w:rsidRPr="00261222">
        <w:rPr>
          <w:rFonts w:ascii="AcadNusx" w:hAnsi="AcadNusx" w:cs="AcadNusx"/>
          <w:bCs/>
          <w:lang w:val="en-US"/>
        </w:rPr>
        <w:t xml:space="preserve">M </w:t>
      </w:r>
      <w:r w:rsidRPr="00261222">
        <w:rPr>
          <w:rFonts w:ascii="Sylfaen" w:hAnsi="Sylfaen" w:cs="Sylfaen"/>
          <w:bCs/>
          <w:lang w:val="en-US"/>
        </w:rPr>
        <w:t>მიმდინარე</w:t>
      </w:r>
      <w:r w:rsidRPr="00261222">
        <w:rPr>
          <w:rFonts w:ascii="AcadNusx" w:hAnsi="AcadNusx" w:cs="AcadNusx"/>
          <w:bCs/>
          <w:lang w:val="en-US"/>
        </w:rPr>
        <w:t xml:space="preserve"> </w:t>
      </w:r>
      <w:r w:rsidRPr="00261222">
        <w:rPr>
          <w:rFonts w:ascii="Sylfaen" w:hAnsi="Sylfaen" w:cs="Sylfaen"/>
          <w:bCs/>
          <w:lang w:val="en-US"/>
        </w:rPr>
        <w:t>წელს</w:t>
      </w:r>
      <w:r w:rsidRPr="00261222">
        <w:rPr>
          <w:rFonts w:ascii="AcadNusx" w:hAnsi="AcadNusx" w:cs="AcadNusx"/>
          <w:bCs/>
          <w:lang w:val="en-US"/>
        </w:rPr>
        <w:t xml:space="preserve"> </w:t>
      </w:r>
      <w:r w:rsidRPr="00261222">
        <w:rPr>
          <w:rFonts w:ascii="Sylfaen" w:hAnsi="Sylfaen" w:cs="Sylfaen"/>
          <w:bCs/>
          <w:lang w:val="en-US"/>
        </w:rPr>
        <w:t>სტიქიის</w:t>
      </w:r>
      <w:r w:rsidRPr="00261222">
        <w:rPr>
          <w:rFonts w:ascii="AcadNusx" w:hAnsi="AcadNusx" w:cs="AcadNusx"/>
          <w:bCs/>
          <w:lang w:val="en-US"/>
        </w:rPr>
        <w:t xml:space="preserve"> </w:t>
      </w:r>
      <w:r w:rsidRPr="00261222">
        <w:rPr>
          <w:rFonts w:ascii="Sylfaen" w:hAnsi="Sylfaen" w:cs="Sylfaen"/>
          <w:bCs/>
          <w:lang w:val="en-US"/>
        </w:rPr>
        <w:t>შედეგად</w:t>
      </w:r>
      <w:r w:rsidRPr="00261222">
        <w:rPr>
          <w:rFonts w:ascii="AcadNusx" w:hAnsi="AcadNusx" w:cs="AcadNusx"/>
          <w:bCs/>
          <w:lang w:val="en-US"/>
        </w:rPr>
        <w:t xml:space="preserve"> </w:t>
      </w:r>
      <w:r>
        <w:rPr>
          <w:rFonts w:ascii="Sylfaen" w:hAnsi="Sylfaen" w:cs="AcadNusx"/>
          <w:bCs/>
          <w:lang w:val="ka-GE"/>
        </w:rPr>
        <w:t>გარ</w:t>
      </w:r>
      <w:r w:rsidRPr="00261222">
        <w:rPr>
          <w:rFonts w:ascii="Sylfaen" w:hAnsi="Sylfaen" w:cs="Sylfaen"/>
          <w:bCs/>
          <w:lang w:val="ka-GE"/>
        </w:rPr>
        <w:t>კვეული</w:t>
      </w:r>
      <w:r w:rsidRPr="00261222">
        <w:rPr>
          <w:rFonts w:ascii="AcadNusx" w:hAnsi="AcadNusx" w:cs="AcadNusx"/>
          <w:bCs/>
          <w:lang w:val="en-US"/>
        </w:rPr>
        <w:t xml:space="preserve"> </w:t>
      </w:r>
      <w:r w:rsidRPr="00261222">
        <w:rPr>
          <w:rFonts w:ascii="Sylfaen" w:hAnsi="Sylfaen" w:cs="Sylfaen"/>
          <w:bCs/>
          <w:lang w:val="en-US"/>
        </w:rPr>
        <w:t>ზიანი</w:t>
      </w:r>
      <w:r w:rsidRPr="00261222">
        <w:rPr>
          <w:rFonts w:ascii="AcadNusx" w:hAnsi="AcadNusx" w:cs="AcadNusx"/>
          <w:bCs/>
          <w:lang w:val="en-US"/>
        </w:rPr>
        <w:t xml:space="preserve"> </w:t>
      </w:r>
      <w:r w:rsidRPr="00261222">
        <w:rPr>
          <w:rFonts w:ascii="Sylfaen" w:hAnsi="Sylfaen" w:cs="Sylfaen"/>
          <w:bCs/>
          <w:lang w:val="en-US"/>
        </w:rPr>
        <w:t>მიადგა</w:t>
      </w:r>
      <w:r w:rsidRPr="00261222">
        <w:rPr>
          <w:rFonts w:ascii="AcadNusx" w:hAnsi="AcadNusx" w:cs="AcadNusx"/>
          <w:bCs/>
          <w:lang w:val="en-US"/>
        </w:rPr>
        <w:t xml:space="preserve"> </w:t>
      </w:r>
      <w:r w:rsidRPr="00261222">
        <w:rPr>
          <w:rFonts w:ascii="Sylfaen" w:hAnsi="Sylfaen" w:cs="Sylfaen"/>
          <w:bCs/>
          <w:lang w:val="en-US"/>
        </w:rPr>
        <w:t>მუნიციპალიტეტის</w:t>
      </w:r>
      <w:r w:rsidRPr="00261222">
        <w:rPr>
          <w:rFonts w:ascii="AcadNusx" w:hAnsi="AcadNusx" w:cs="AcadNusx"/>
          <w:bCs/>
          <w:lang w:val="en-US"/>
        </w:rPr>
        <w:t xml:space="preserve"> </w:t>
      </w:r>
      <w:r w:rsidRPr="00261222">
        <w:rPr>
          <w:rFonts w:ascii="Sylfaen" w:hAnsi="Sylfaen" w:cs="Sylfaen"/>
          <w:bCs/>
          <w:lang w:val="en-US"/>
        </w:rPr>
        <w:t>ინფრასტრუქტურას</w:t>
      </w:r>
      <w:r w:rsidRPr="00261222">
        <w:rPr>
          <w:rFonts w:ascii="AcadNusx" w:hAnsi="AcadNusx" w:cs="AcadNusx"/>
          <w:bCs/>
          <w:lang w:val="en-US"/>
        </w:rPr>
        <w:t xml:space="preserve">. </w:t>
      </w:r>
      <w:r w:rsidRPr="00261222">
        <w:rPr>
          <w:rFonts w:ascii="Sylfaen" w:hAnsi="Sylfaen" w:cs="Sylfaen"/>
          <w:bCs/>
          <w:lang w:val="en-US"/>
        </w:rPr>
        <w:t>მთავრობის</w:t>
      </w:r>
      <w:r w:rsidRPr="00261222">
        <w:rPr>
          <w:rFonts w:ascii="AcadNusx" w:hAnsi="AcadNusx" w:cs="AcadNusx"/>
          <w:bCs/>
          <w:lang w:val="en-US"/>
        </w:rPr>
        <w:t xml:space="preserve"> </w:t>
      </w:r>
      <w:r w:rsidRPr="00261222">
        <w:rPr>
          <w:rFonts w:ascii="Sylfaen" w:hAnsi="Sylfaen" w:cs="Sylfaen"/>
          <w:bCs/>
          <w:lang w:val="en-US"/>
        </w:rPr>
        <w:t>განკარგულებით</w:t>
      </w:r>
      <w:r w:rsidRPr="00261222">
        <w:rPr>
          <w:rFonts w:ascii="AcadNusx" w:hAnsi="AcadNusx" w:cs="AcadNusx"/>
          <w:bCs/>
          <w:lang w:val="en-US"/>
        </w:rPr>
        <w:t xml:space="preserve"> </w:t>
      </w:r>
      <w:r w:rsidRPr="00261222">
        <w:rPr>
          <w:rFonts w:ascii="Sylfaen" w:hAnsi="Sylfaen" w:cs="Sylfaen"/>
          <w:bCs/>
          <w:lang w:val="en-US"/>
        </w:rPr>
        <w:t>გამოყოფილი</w:t>
      </w:r>
      <w:r w:rsidRPr="00261222">
        <w:rPr>
          <w:rFonts w:ascii="AcadNusx" w:hAnsi="AcadNusx" w:cs="AcadNusx"/>
          <w:bCs/>
          <w:lang w:val="en-US"/>
        </w:rPr>
        <w:t xml:space="preserve"> </w:t>
      </w:r>
      <w:r w:rsidRPr="00261222">
        <w:rPr>
          <w:rFonts w:ascii="Sylfaen" w:hAnsi="Sylfaen" w:cs="Sylfaen"/>
          <w:bCs/>
          <w:lang w:val="en-US"/>
        </w:rPr>
        <w:t>და</w:t>
      </w:r>
      <w:r w:rsidRPr="00261222">
        <w:rPr>
          <w:rFonts w:ascii="AcadNusx" w:hAnsi="AcadNusx" w:cs="AcadNusx"/>
          <w:bCs/>
          <w:lang w:val="en-US"/>
        </w:rPr>
        <w:t xml:space="preserve"> </w:t>
      </w:r>
      <w:r w:rsidRPr="00261222">
        <w:rPr>
          <w:rFonts w:ascii="Sylfaen" w:hAnsi="Sylfaen" w:cs="Sylfaen"/>
          <w:bCs/>
          <w:lang w:val="en-US"/>
        </w:rPr>
        <w:t>ადგილობრივი</w:t>
      </w:r>
      <w:r w:rsidRPr="00261222">
        <w:rPr>
          <w:rFonts w:ascii="AcadNusx" w:hAnsi="AcadNusx" w:cs="AcadNusx"/>
          <w:bCs/>
          <w:lang w:val="en-US"/>
        </w:rPr>
        <w:t xml:space="preserve"> </w:t>
      </w:r>
      <w:r w:rsidRPr="00261222">
        <w:rPr>
          <w:rFonts w:ascii="Sylfaen" w:hAnsi="Sylfaen" w:cs="Sylfaen"/>
          <w:bCs/>
          <w:lang w:val="en-US"/>
        </w:rPr>
        <w:t>ბიუჯეტის</w:t>
      </w:r>
      <w:r w:rsidRPr="00261222">
        <w:rPr>
          <w:rFonts w:ascii="AcadNusx" w:hAnsi="AcadNusx" w:cs="AcadNusx"/>
          <w:bCs/>
          <w:lang w:val="en-US"/>
        </w:rPr>
        <w:t xml:space="preserve"> </w:t>
      </w:r>
      <w:r w:rsidRPr="00261222">
        <w:rPr>
          <w:rFonts w:ascii="Sylfaen" w:hAnsi="Sylfaen" w:cs="Sylfaen"/>
          <w:bCs/>
          <w:lang w:val="en-US"/>
        </w:rPr>
        <w:t>სარეზერვო</w:t>
      </w:r>
      <w:r w:rsidRPr="00261222">
        <w:rPr>
          <w:rFonts w:ascii="AcadNusx" w:hAnsi="AcadNusx" w:cs="AcadNusx"/>
          <w:bCs/>
          <w:lang w:val="en-US"/>
        </w:rPr>
        <w:t xml:space="preserve"> </w:t>
      </w:r>
      <w:r w:rsidRPr="00261222">
        <w:rPr>
          <w:rFonts w:ascii="Sylfaen" w:hAnsi="Sylfaen" w:cs="Sylfaen"/>
          <w:bCs/>
          <w:lang w:val="en-US"/>
        </w:rPr>
        <w:t>ფონდების</w:t>
      </w:r>
      <w:r w:rsidRPr="00261222">
        <w:rPr>
          <w:rFonts w:ascii="AcadNusx" w:hAnsi="AcadNusx" w:cs="AcadNusx"/>
          <w:bCs/>
          <w:lang w:val="en-US"/>
        </w:rPr>
        <w:t xml:space="preserve"> </w:t>
      </w:r>
      <w:r w:rsidRPr="00261222">
        <w:rPr>
          <w:rFonts w:ascii="Sylfaen" w:hAnsi="Sylfaen" w:cs="Sylfaen"/>
          <w:bCs/>
          <w:lang w:val="en-US"/>
        </w:rPr>
        <w:t>სახსრებით</w:t>
      </w:r>
      <w:r w:rsidRPr="00261222">
        <w:rPr>
          <w:rFonts w:ascii="AcadNusx" w:hAnsi="AcadNusx" w:cs="AcadNusx"/>
          <w:bCs/>
          <w:lang w:val="en-US"/>
        </w:rPr>
        <w:t xml:space="preserve"> </w:t>
      </w:r>
      <w:r w:rsidRPr="00261222">
        <w:rPr>
          <w:rFonts w:ascii="Sylfaen" w:hAnsi="Sylfaen" w:cs="Sylfaen"/>
          <w:bCs/>
          <w:lang w:val="en-US"/>
        </w:rPr>
        <w:t>მოხდა</w:t>
      </w:r>
      <w:r w:rsidRPr="00261222">
        <w:rPr>
          <w:rFonts w:ascii="AcadNusx" w:hAnsi="AcadNusx" w:cs="AcadNusx"/>
          <w:bCs/>
          <w:lang w:val="en-US"/>
        </w:rPr>
        <w:t xml:space="preserve"> </w:t>
      </w:r>
      <w:r w:rsidRPr="00261222">
        <w:rPr>
          <w:rFonts w:ascii="Sylfaen" w:hAnsi="Sylfaen" w:cs="Sylfaen"/>
          <w:bCs/>
          <w:lang w:val="en-US"/>
        </w:rPr>
        <w:t>სტიქიის</w:t>
      </w:r>
      <w:r w:rsidRPr="00261222">
        <w:rPr>
          <w:rFonts w:ascii="AcadNusx" w:hAnsi="AcadNusx" w:cs="AcadNusx"/>
          <w:bCs/>
          <w:lang w:val="en-US"/>
        </w:rPr>
        <w:t xml:space="preserve"> </w:t>
      </w:r>
      <w:r w:rsidRPr="00261222">
        <w:rPr>
          <w:rFonts w:ascii="Sylfaen" w:hAnsi="Sylfaen" w:cs="Sylfaen"/>
          <w:bCs/>
          <w:lang w:val="en-US"/>
        </w:rPr>
        <w:t>შედეგების</w:t>
      </w:r>
      <w:r w:rsidRPr="00261222">
        <w:rPr>
          <w:rFonts w:ascii="AcadNusx" w:hAnsi="AcadNusx" w:cs="AcadNusx"/>
          <w:bCs/>
          <w:lang w:val="en-US"/>
        </w:rPr>
        <w:t xml:space="preserve"> </w:t>
      </w:r>
      <w:r w:rsidRPr="00261222">
        <w:rPr>
          <w:rFonts w:ascii="Sylfaen" w:hAnsi="Sylfaen" w:cs="Sylfaen"/>
          <w:bCs/>
          <w:lang w:val="en-US"/>
        </w:rPr>
        <w:t>ლიკვიდაცია</w:t>
      </w:r>
      <w:r w:rsidRPr="00261222">
        <w:rPr>
          <w:rFonts w:ascii="AcadNusx" w:hAnsi="AcadNusx" w:cs="AcadNusx"/>
          <w:bCs/>
          <w:lang w:val="en-US"/>
        </w:rPr>
        <w:t xml:space="preserve">. </w:t>
      </w:r>
    </w:p>
    <w:p w:rsidR="00697FB9" w:rsidRPr="00261222" w:rsidRDefault="00697FB9" w:rsidP="00697FB9">
      <w:pPr>
        <w:autoSpaceDE w:val="0"/>
        <w:autoSpaceDN w:val="0"/>
        <w:adjustRightInd w:val="0"/>
        <w:spacing w:after="0"/>
        <w:jc w:val="both"/>
        <w:rPr>
          <w:rFonts w:ascii="AcadNusx" w:hAnsi="AcadNusx" w:cs="AcadNusx"/>
          <w:bCs/>
          <w:lang w:val="en-US"/>
        </w:rPr>
      </w:pPr>
    </w:p>
    <w:p w:rsidR="00697FB9" w:rsidRPr="00261222" w:rsidRDefault="00697FB9" w:rsidP="00697FB9">
      <w:pPr>
        <w:autoSpaceDE w:val="0"/>
        <w:autoSpaceDN w:val="0"/>
        <w:adjustRightInd w:val="0"/>
        <w:spacing w:after="0"/>
        <w:jc w:val="both"/>
        <w:rPr>
          <w:rFonts w:ascii="Sylfaen" w:hAnsi="Sylfaen" w:cs="LitNusx"/>
          <w:b/>
          <w:bCs/>
          <w:lang w:val="ka-GE"/>
        </w:rPr>
      </w:pPr>
      <w:r w:rsidRPr="00261222">
        <w:rPr>
          <w:rFonts w:ascii="Sylfaen" w:hAnsi="Sylfaen" w:cs="Sylfaen"/>
          <w:b/>
          <w:bCs/>
          <w:lang w:val="en-US"/>
        </w:rPr>
        <w:t>წალენჯიხის</w:t>
      </w:r>
      <w:r w:rsidRPr="00261222">
        <w:rPr>
          <w:rFonts w:ascii="AcadNusx" w:hAnsi="AcadNusx" w:cs="AcadNusx"/>
          <w:b/>
          <w:bCs/>
          <w:lang w:val="en-US"/>
        </w:rPr>
        <w:t xml:space="preserve"> </w:t>
      </w:r>
      <w:r w:rsidRPr="00261222">
        <w:rPr>
          <w:rFonts w:ascii="Sylfaen" w:hAnsi="Sylfaen" w:cs="Sylfaen"/>
          <w:b/>
          <w:bCs/>
          <w:lang w:val="en-US"/>
        </w:rPr>
        <w:t>მუნიციპალიტეტის</w:t>
      </w:r>
      <w:r w:rsidRPr="00261222">
        <w:rPr>
          <w:rFonts w:ascii="AcadNusx" w:hAnsi="AcadNusx" w:cs="AcadNusx"/>
          <w:b/>
          <w:bCs/>
          <w:lang w:val="en-US"/>
        </w:rPr>
        <w:t xml:space="preserve"> </w:t>
      </w:r>
      <w:r w:rsidRPr="00261222">
        <w:rPr>
          <w:rFonts w:ascii="Sylfaen" w:hAnsi="Sylfaen" w:cs="Sylfaen"/>
          <w:b/>
          <w:bCs/>
          <w:lang w:val="en-US"/>
        </w:rPr>
        <w:t>გადასახდელები</w:t>
      </w:r>
      <w:r w:rsidRPr="00261222">
        <w:rPr>
          <w:rFonts w:ascii="AcadNusx" w:hAnsi="AcadNusx" w:cs="AcadNusx"/>
          <w:b/>
          <w:bCs/>
          <w:lang w:val="en-US"/>
        </w:rPr>
        <w:t xml:space="preserve"> </w:t>
      </w:r>
      <w:r w:rsidRPr="00261222">
        <w:rPr>
          <w:rFonts w:ascii="Sylfaen" w:hAnsi="Sylfaen" w:cs="Sylfaen"/>
          <w:b/>
          <w:bCs/>
          <w:lang w:val="en-US"/>
        </w:rPr>
        <w:t>ძირითადი</w:t>
      </w:r>
      <w:r w:rsidRPr="00261222">
        <w:rPr>
          <w:rFonts w:ascii="AcadNusx" w:hAnsi="AcadNusx" w:cs="AcadNusx"/>
          <w:b/>
          <w:bCs/>
          <w:lang w:val="en-US"/>
        </w:rPr>
        <w:t xml:space="preserve"> </w:t>
      </w:r>
      <w:r w:rsidRPr="00261222">
        <w:rPr>
          <w:rFonts w:ascii="Sylfaen" w:hAnsi="Sylfaen" w:cs="Sylfaen"/>
          <w:b/>
          <w:bCs/>
          <w:lang w:val="en-US"/>
        </w:rPr>
        <w:t>კატეგორიების</w:t>
      </w:r>
      <w:r w:rsidRPr="00261222">
        <w:rPr>
          <w:rFonts w:ascii="AcadNusx" w:hAnsi="AcadNusx" w:cs="AcadNusx"/>
          <w:b/>
          <w:bCs/>
          <w:lang w:val="en-US"/>
        </w:rPr>
        <w:t xml:space="preserve"> </w:t>
      </w:r>
      <w:r w:rsidRPr="00261222">
        <w:rPr>
          <w:rFonts w:ascii="Sylfaen" w:hAnsi="Sylfaen" w:cs="Sylfaen"/>
          <w:b/>
          <w:bCs/>
          <w:lang w:val="en-US"/>
        </w:rPr>
        <w:t>მიხედვით</w:t>
      </w:r>
      <w:r w:rsidRPr="00261222">
        <w:rPr>
          <w:rFonts w:ascii="LitNusx" w:hAnsi="LitNusx" w:cs="LitNusx"/>
          <w:b/>
          <w:bCs/>
          <w:lang w:val="en-US"/>
        </w:rPr>
        <w:tab/>
      </w: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3400"/>
        <w:gridCol w:w="1135"/>
        <w:gridCol w:w="993"/>
        <w:gridCol w:w="1133"/>
        <w:gridCol w:w="1135"/>
        <w:gridCol w:w="1276"/>
        <w:gridCol w:w="140"/>
      </w:tblGrid>
      <w:tr w:rsidR="00697FB9" w:rsidRPr="00261222" w:rsidTr="00D605C3">
        <w:trPr>
          <w:gridAfter w:val="1"/>
          <w:wAfter w:w="72" w:type="pct"/>
          <w:trHeight w:val="1430"/>
        </w:trPr>
        <w:tc>
          <w:tcPr>
            <w:tcW w:w="342" w:type="pct"/>
            <w:shd w:val="clear" w:color="auto" w:fill="auto"/>
            <w:textDirection w:val="btLr"/>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org. kodi</w:t>
            </w:r>
          </w:p>
        </w:tc>
        <w:tc>
          <w:tcPr>
            <w:tcW w:w="1719"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Sylfaen" w:hAnsi="Sylfaen" w:cs="Sylfaen"/>
                <w:b/>
                <w:bCs/>
                <w:sz w:val="18"/>
                <w:szCs w:val="18"/>
                <w:lang w:val="en-US" w:eastAsia="en-US"/>
              </w:rPr>
              <w:t>დასახელება</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en-US" w:eastAsia="en-US"/>
              </w:rPr>
              <w:t xml:space="preserve">2014 წლის </w:t>
            </w:r>
            <w:r>
              <w:rPr>
                <w:rFonts w:ascii="Sylfaen" w:hAnsi="Sylfaen" w:cs="Arial"/>
                <w:b/>
                <w:bCs/>
                <w:sz w:val="18"/>
                <w:szCs w:val="18"/>
                <w:lang w:val="ka-GE" w:eastAsia="en-US"/>
              </w:rPr>
              <w:t>ფაქტი</w:t>
            </w:r>
          </w:p>
        </w:tc>
        <w:tc>
          <w:tcPr>
            <w:tcW w:w="502" w:type="pct"/>
            <w:shd w:val="clear" w:color="auto" w:fill="auto"/>
            <w:vAlign w:val="center"/>
            <w:hideMark/>
          </w:tcPr>
          <w:p w:rsidR="00697FB9" w:rsidRPr="00370E26"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en-US" w:eastAsia="en-US"/>
              </w:rPr>
              <w:t xml:space="preserve">2015 წლის </w:t>
            </w:r>
            <w:r>
              <w:rPr>
                <w:rFonts w:ascii="Sylfaen" w:hAnsi="Sylfaen" w:cs="Arial"/>
                <w:b/>
                <w:bCs/>
                <w:sz w:val="18"/>
                <w:szCs w:val="18"/>
                <w:lang w:val="ka-GE" w:eastAsia="en-US"/>
              </w:rPr>
              <w:t>გეგმა</w:t>
            </w:r>
          </w:p>
        </w:tc>
        <w:tc>
          <w:tcPr>
            <w:tcW w:w="573"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2016 წლის პროგნოზი</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2017 წლის პროგნოზი</w:t>
            </w:r>
          </w:p>
        </w:tc>
        <w:tc>
          <w:tcPr>
            <w:tcW w:w="645" w:type="pct"/>
            <w:shd w:val="clear" w:color="auto" w:fill="auto"/>
          </w:tcPr>
          <w:p w:rsidR="00697FB9" w:rsidRDefault="00697FB9" w:rsidP="00D605C3">
            <w:pPr>
              <w:rPr>
                <w:rFonts w:ascii="Sylfaen" w:hAnsi="Sylfaen" w:cs="Arial"/>
                <w:b/>
                <w:bCs/>
                <w:sz w:val="18"/>
                <w:szCs w:val="18"/>
                <w:lang w:val="en-US" w:eastAsia="en-US"/>
              </w:rPr>
            </w:pPr>
          </w:p>
          <w:p w:rsidR="00697FB9" w:rsidRPr="00261222" w:rsidRDefault="00697FB9" w:rsidP="00D605C3">
            <w:r w:rsidRPr="00261222">
              <w:rPr>
                <w:rFonts w:ascii="Sylfaen" w:hAnsi="Sylfaen" w:cs="Arial"/>
                <w:b/>
                <w:bCs/>
                <w:sz w:val="18"/>
                <w:szCs w:val="18"/>
                <w:lang w:val="en-US" w:eastAsia="en-US"/>
              </w:rPr>
              <w:t>201</w:t>
            </w:r>
            <w:r>
              <w:rPr>
                <w:rFonts w:ascii="Sylfaen" w:hAnsi="Sylfaen" w:cs="Arial"/>
                <w:b/>
                <w:bCs/>
                <w:sz w:val="18"/>
                <w:szCs w:val="18"/>
                <w:lang w:val="en-US" w:eastAsia="en-US"/>
              </w:rPr>
              <w:t>8</w:t>
            </w:r>
            <w:r>
              <w:rPr>
                <w:rFonts w:ascii="Sylfaen" w:hAnsi="Sylfaen" w:cs="Arial"/>
                <w:b/>
                <w:bCs/>
                <w:sz w:val="18"/>
                <w:szCs w:val="18"/>
                <w:lang w:val="ka-GE" w:eastAsia="en-US"/>
              </w:rPr>
              <w:t xml:space="preserve"> </w:t>
            </w:r>
            <w:r w:rsidRPr="00261222">
              <w:rPr>
                <w:rFonts w:ascii="Sylfaen" w:hAnsi="Sylfaen" w:cs="Arial"/>
                <w:b/>
                <w:bCs/>
                <w:sz w:val="18"/>
                <w:szCs w:val="18"/>
                <w:lang w:val="en-US" w:eastAsia="en-US"/>
              </w:rPr>
              <w:t>წლის პროგნოზი</w:t>
            </w:r>
          </w:p>
        </w:tc>
      </w:tr>
      <w:tr w:rsidR="00697FB9" w:rsidRPr="00261222" w:rsidTr="00D605C3">
        <w:trPr>
          <w:gridAfter w:val="1"/>
          <w:wAfter w:w="72" w:type="pct"/>
          <w:trHeight w:val="1260"/>
        </w:trPr>
        <w:tc>
          <w:tcPr>
            <w:tcW w:w="342"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01 00</w:t>
            </w:r>
          </w:p>
        </w:tc>
        <w:tc>
          <w:tcPr>
            <w:tcW w:w="171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წარმომადგენლობითი და აღმასრულებელი ორგანოების დაფინანსება</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224,0</w:t>
            </w:r>
          </w:p>
        </w:tc>
        <w:tc>
          <w:tcPr>
            <w:tcW w:w="502"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2821,9</w:t>
            </w:r>
          </w:p>
        </w:tc>
        <w:tc>
          <w:tcPr>
            <w:tcW w:w="573"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23</w:t>
            </w:r>
            <w:r>
              <w:rPr>
                <w:rFonts w:ascii="Sylfaen" w:hAnsi="Sylfaen" w:cs="Arial"/>
                <w:b/>
                <w:bCs/>
                <w:sz w:val="18"/>
                <w:szCs w:val="18"/>
                <w:lang w:val="en-US" w:eastAsia="en-US"/>
              </w:rPr>
              <w:t>96</w:t>
            </w:r>
            <w:r>
              <w:rPr>
                <w:rFonts w:ascii="Sylfaen" w:hAnsi="Sylfaen" w:cs="Arial"/>
                <w:b/>
                <w:bCs/>
                <w:sz w:val="18"/>
                <w:szCs w:val="18"/>
                <w:lang w:val="ka-GE" w:eastAsia="en-US"/>
              </w:rPr>
              <w:t>,3</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ka-GE" w:eastAsia="en-US"/>
              </w:rPr>
              <w:t>2000,0</w:t>
            </w:r>
          </w:p>
        </w:tc>
        <w:tc>
          <w:tcPr>
            <w:tcW w:w="645" w:type="pct"/>
            <w:shd w:val="clear" w:color="auto" w:fill="auto"/>
          </w:tcPr>
          <w:p w:rsidR="00697FB9" w:rsidRDefault="00697FB9" w:rsidP="00D605C3">
            <w:pPr>
              <w:rPr>
                <w:b/>
                <w:lang w:val="en-US"/>
              </w:rPr>
            </w:pPr>
          </w:p>
          <w:p w:rsidR="00697FB9" w:rsidRPr="005D1932" w:rsidRDefault="00697FB9" w:rsidP="00D605C3">
            <w:pPr>
              <w:rPr>
                <w:b/>
                <w:lang w:val="en-US"/>
              </w:rPr>
            </w:pPr>
            <w:r w:rsidRPr="005D1932">
              <w:rPr>
                <w:b/>
                <w:lang w:val="en-US"/>
              </w:rPr>
              <w:t>2000.0</w:t>
            </w:r>
          </w:p>
        </w:tc>
      </w:tr>
      <w:tr w:rsidR="00697FB9" w:rsidRPr="00261222" w:rsidTr="00D605C3">
        <w:trPr>
          <w:gridAfter w:val="1"/>
          <w:wAfter w:w="72" w:type="pct"/>
          <w:trHeight w:val="1260"/>
        </w:trPr>
        <w:tc>
          <w:tcPr>
            <w:tcW w:w="342"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02 00</w:t>
            </w:r>
          </w:p>
        </w:tc>
        <w:tc>
          <w:tcPr>
            <w:tcW w:w="171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თავდაცვა, საზოგადოებრივი წესრიგი და უსაფრთხოება</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413,5</w:t>
            </w:r>
          </w:p>
        </w:tc>
        <w:tc>
          <w:tcPr>
            <w:tcW w:w="502"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410,6</w:t>
            </w:r>
          </w:p>
        </w:tc>
        <w:tc>
          <w:tcPr>
            <w:tcW w:w="573"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125,0</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130,0</w:t>
            </w:r>
          </w:p>
        </w:tc>
        <w:tc>
          <w:tcPr>
            <w:tcW w:w="645" w:type="pct"/>
            <w:shd w:val="clear" w:color="auto" w:fill="auto"/>
          </w:tcPr>
          <w:p w:rsidR="00697FB9" w:rsidRDefault="00697FB9" w:rsidP="00D605C3">
            <w:pPr>
              <w:rPr>
                <w:b/>
                <w:lang w:val="en-US"/>
              </w:rPr>
            </w:pPr>
          </w:p>
          <w:p w:rsidR="00697FB9" w:rsidRPr="005D1932" w:rsidRDefault="00697FB9" w:rsidP="00D605C3">
            <w:pPr>
              <w:rPr>
                <w:b/>
                <w:lang w:val="en-US"/>
              </w:rPr>
            </w:pPr>
            <w:r w:rsidRPr="005D1932">
              <w:rPr>
                <w:b/>
                <w:lang w:val="en-US"/>
              </w:rPr>
              <w:t>150.0</w:t>
            </w:r>
          </w:p>
        </w:tc>
      </w:tr>
      <w:tr w:rsidR="00697FB9" w:rsidRPr="00261222" w:rsidTr="00D605C3">
        <w:trPr>
          <w:gridAfter w:val="1"/>
          <w:wAfter w:w="72" w:type="pct"/>
          <w:trHeight w:val="1260"/>
        </w:trPr>
        <w:tc>
          <w:tcPr>
            <w:tcW w:w="342"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03 00</w:t>
            </w:r>
          </w:p>
        </w:tc>
        <w:tc>
          <w:tcPr>
            <w:tcW w:w="171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 xml:space="preserve">ინფრასტრუქტურის მშენებლობა, რეაბილიტაცია და ექსპლოატაცია </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3873,7</w:t>
            </w:r>
          </w:p>
        </w:tc>
        <w:tc>
          <w:tcPr>
            <w:tcW w:w="502"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5367,8</w:t>
            </w:r>
          </w:p>
        </w:tc>
        <w:tc>
          <w:tcPr>
            <w:tcW w:w="573"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w:t>
            </w:r>
            <w:r>
              <w:rPr>
                <w:rFonts w:ascii="Sylfaen" w:hAnsi="Sylfaen" w:cs="Arial"/>
                <w:b/>
                <w:bCs/>
                <w:sz w:val="18"/>
                <w:szCs w:val="18"/>
                <w:lang w:val="en-US" w:eastAsia="en-US"/>
              </w:rPr>
              <w:t>50</w:t>
            </w:r>
            <w:r>
              <w:rPr>
                <w:rFonts w:ascii="Sylfaen" w:hAnsi="Sylfaen" w:cs="Arial"/>
                <w:b/>
                <w:bCs/>
                <w:sz w:val="18"/>
                <w:szCs w:val="18"/>
                <w:lang w:val="ka-GE" w:eastAsia="en-US"/>
              </w:rPr>
              <w:t>,0</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ka-GE" w:eastAsia="en-US"/>
              </w:rPr>
              <w:t>1</w:t>
            </w:r>
            <w:r>
              <w:rPr>
                <w:rFonts w:ascii="Sylfaen" w:hAnsi="Sylfaen" w:cs="Arial"/>
                <w:b/>
                <w:bCs/>
                <w:sz w:val="18"/>
                <w:szCs w:val="18"/>
                <w:lang w:val="ka-GE" w:eastAsia="en-US"/>
              </w:rPr>
              <w:t>0</w:t>
            </w:r>
            <w:r w:rsidRPr="00261222">
              <w:rPr>
                <w:rFonts w:ascii="Sylfaen" w:hAnsi="Sylfaen" w:cs="Arial"/>
                <w:b/>
                <w:bCs/>
                <w:sz w:val="18"/>
                <w:szCs w:val="18"/>
                <w:lang w:val="ka-GE" w:eastAsia="en-US"/>
              </w:rPr>
              <w:t>00,0</w:t>
            </w:r>
          </w:p>
        </w:tc>
        <w:tc>
          <w:tcPr>
            <w:tcW w:w="645" w:type="pct"/>
            <w:shd w:val="clear" w:color="auto" w:fill="auto"/>
          </w:tcPr>
          <w:p w:rsidR="00697FB9" w:rsidRDefault="00697FB9" w:rsidP="00D605C3">
            <w:pPr>
              <w:rPr>
                <w:b/>
                <w:lang w:val="en-US"/>
              </w:rPr>
            </w:pPr>
          </w:p>
          <w:p w:rsidR="00697FB9" w:rsidRPr="005D1932" w:rsidRDefault="00697FB9" w:rsidP="00D605C3">
            <w:pPr>
              <w:rPr>
                <w:b/>
                <w:lang w:val="en-US"/>
              </w:rPr>
            </w:pPr>
            <w:r w:rsidRPr="005D1932">
              <w:rPr>
                <w:b/>
                <w:lang w:val="en-US"/>
              </w:rPr>
              <w:t>1000.0</w:t>
            </w:r>
          </w:p>
        </w:tc>
      </w:tr>
      <w:tr w:rsidR="00697FB9" w:rsidRPr="00261222" w:rsidTr="00D605C3">
        <w:trPr>
          <w:trHeight w:val="1260"/>
        </w:trPr>
        <w:tc>
          <w:tcPr>
            <w:tcW w:w="342"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04 00</w:t>
            </w:r>
          </w:p>
        </w:tc>
        <w:tc>
          <w:tcPr>
            <w:tcW w:w="171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განათლება</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ka-GE" w:eastAsia="en-US"/>
              </w:rPr>
              <w:t>805.0</w:t>
            </w:r>
          </w:p>
        </w:tc>
        <w:tc>
          <w:tcPr>
            <w:tcW w:w="502"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ka-GE" w:eastAsia="en-US"/>
              </w:rPr>
              <w:t>890,0</w:t>
            </w:r>
          </w:p>
        </w:tc>
        <w:tc>
          <w:tcPr>
            <w:tcW w:w="573"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ka-GE" w:eastAsia="en-US"/>
              </w:rPr>
              <w:t>900,0</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ka-GE" w:eastAsia="en-US"/>
              </w:rPr>
              <w:t>1000,0</w:t>
            </w:r>
          </w:p>
        </w:tc>
        <w:tc>
          <w:tcPr>
            <w:tcW w:w="716" w:type="pct"/>
            <w:gridSpan w:val="2"/>
            <w:shd w:val="clear" w:color="auto" w:fill="auto"/>
          </w:tcPr>
          <w:p w:rsidR="00697FB9" w:rsidRDefault="00697FB9" w:rsidP="00D605C3">
            <w:pPr>
              <w:rPr>
                <w:b/>
                <w:lang w:val="en-US"/>
              </w:rPr>
            </w:pPr>
          </w:p>
          <w:p w:rsidR="00697FB9" w:rsidRPr="005D1932" w:rsidRDefault="00697FB9" w:rsidP="00D605C3">
            <w:pPr>
              <w:rPr>
                <w:b/>
                <w:lang w:val="en-US"/>
              </w:rPr>
            </w:pPr>
            <w:r w:rsidRPr="005D1932">
              <w:rPr>
                <w:b/>
                <w:lang w:val="en-US"/>
              </w:rPr>
              <w:t>1000.0</w:t>
            </w:r>
          </w:p>
        </w:tc>
      </w:tr>
      <w:tr w:rsidR="00697FB9" w:rsidRPr="00261222" w:rsidTr="00D605C3">
        <w:trPr>
          <w:trHeight w:val="1260"/>
        </w:trPr>
        <w:tc>
          <w:tcPr>
            <w:tcW w:w="342"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05 00</w:t>
            </w:r>
          </w:p>
        </w:tc>
        <w:tc>
          <w:tcPr>
            <w:tcW w:w="171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კულტურა, რელიგია ახალგაზრდული და სპორტული ღონისძიებები</w:t>
            </w:r>
          </w:p>
        </w:tc>
        <w:tc>
          <w:tcPr>
            <w:tcW w:w="574" w:type="pct"/>
            <w:shd w:val="clear" w:color="auto" w:fill="auto"/>
            <w:vAlign w:val="center"/>
            <w:hideMark/>
          </w:tcPr>
          <w:p w:rsidR="00697FB9" w:rsidRPr="00370E26"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en-US" w:eastAsia="en-US"/>
              </w:rPr>
              <w:t>8</w:t>
            </w:r>
            <w:r>
              <w:rPr>
                <w:rFonts w:ascii="Sylfaen" w:hAnsi="Sylfaen" w:cs="Arial"/>
                <w:b/>
                <w:bCs/>
                <w:sz w:val="18"/>
                <w:szCs w:val="18"/>
                <w:lang w:val="ka-GE" w:eastAsia="en-US"/>
              </w:rPr>
              <w:t>8</w:t>
            </w:r>
            <w:r w:rsidRPr="00261222">
              <w:rPr>
                <w:rFonts w:ascii="Sylfaen" w:hAnsi="Sylfaen" w:cs="Arial"/>
                <w:b/>
                <w:bCs/>
                <w:sz w:val="18"/>
                <w:szCs w:val="18"/>
                <w:lang w:val="ka-GE" w:eastAsia="en-US"/>
              </w:rPr>
              <w:t>5</w:t>
            </w:r>
            <w:r w:rsidRPr="00261222">
              <w:rPr>
                <w:rFonts w:ascii="Sylfaen" w:hAnsi="Sylfaen" w:cs="Arial"/>
                <w:b/>
                <w:bCs/>
                <w:sz w:val="18"/>
                <w:szCs w:val="18"/>
                <w:lang w:val="en-US" w:eastAsia="en-US"/>
              </w:rPr>
              <w:t>.</w:t>
            </w:r>
            <w:r>
              <w:rPr>
                <w:rFonts w:ascii="Sylfaen" w:hAnsi="Sylfaen" w:cs="Arial"/>
                <w:b/>
                <w:bCs/>
                <w:sz w:val="18"/>
                <w:szCs w:val="18"/>
                <w:lang w:val="ka-GE" w:eastAsia="en-US"/>
              </w:rPr>
              <w:t>1</w:t>
            </w:r>
          </w:p>
        </w:tc>
        <w:tc>
          <w:tcPr>
            <w:tcW w:w="502"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1126,0</w:t>
            </w:r>
          </w:p>
        </w:tc>
        <w:tc>
          <w:tcPr>
            <w:tcW w:w="573"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12</w:t>
            </w:r>
            <w:r>
              <w:rPr>
                <w:rFonts w:ascii="Sylfaen" w:hAnsi="Sylfaen" w:cs="Arial"/>
                <w:b/>
                <w:bCs/>
                <w:sz w:val="18"/>
                <w:szCs w:val="18"/>
                <w:lang w:val="en-US" w:eastAsia="en-US"/>
              </w:rPr>
              <w:t>2</w:t>
            </w:r>
            <w:r>
              <w:rPr>
                <w:rFonts w:ascii="Sylfaen" w:hAnsi="Sylfaen" w:cs="Arial"/>
                <w:b/>
                <w:bCs/>
                <w:sz w:val="18"/>
                <w:szCs w:val="18"/>
                <w:lang w:val="ka-GE" w:eastAsia="en-US"/>
              </w:rPr>
              <w:t>0,0</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ka-GE" w:eastAsia="en-US"/>
              </w:rPr>
              <w:t>1000,0</w:t>
            </w:r>
          </w:p>
        </w:tc>
        <w:tc>
          <w:tcPr>
            <w:tcW w:w="716" w:type="pct"/>
            <w:gridSpan w:val="2"/>
            <w:shd w:val="clear" w:color="auto" w:fill="auto"/>
          </w:tcPr>
          <w:p w:rsidR="00697FB9" w:rsidRDefault="00697FB9" w:rsidP="00D605C3">
            <w:pPr>
              <w:rPr>
                <w:b/>
                <w:lang w:val="en-US"/>
              </w:rPr>
            </w:pPr>
          </w:p>
          <w:p w:rsidR="00697FB9" w:rsidRPr="005D1932" w:rsidRDefault="00697FB9" w:rsidP="00D605C3">
            <w:pPr>
              <w:rPr>
                <w:b/>
                <w:lang w:val="en-US"/>
              </w:rPr>
            </w:pPr>
            <w:r w:rsidRPr="005D1932">
              <w:rPr>
                <w:b/>
                <w:lang w:val="en-US"/>
              </w:rPr>
              <w:t>1000.0</w:t>
            </w:r>
          </w:p>
        </w:tc>
      </w:tr>
      <w:tr w:rsidR="00697FB9" w:rsidRPr="00261222" w:rsidTr="00D605C3">
        <w:trPr>
          <w:trHeight w:val="1260"/>
        </w:trPr>
        <w:tc>
          <w:tcPr>
            <w:tcW w:w="342"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06 00</w:t>
            </w:r>
          </w:p>
        </w:tc>
        <w:tc>
          <w:tcPr>
            <w:tcW w:w="171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მოსახლეობის ჯანმრთელობისა დაცვა და  სოციალური უზრუნველყოფა</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853,1</w:t>
            </w:r>
          </w:p>
        </w:tc>
        <w:tc>
          <w:tcPr>
            <w:tcW w:w="502"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797,0</w:t>
            </w:r>
          </w:p>
        </w:tc>
        <w:tc>
          <w:tcPr>
            <w:tcW w:w="573"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806,0</w:t>
            </w:r>
          </w:p>
        </w:tc>
        <w:tc>
          <w:tcPr>
            <w:tcW w:w="57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w:t>
            </w:r>
            <w:r w:rsidRPr="00261222">
              <w:rPr>
                <w:rFonts w:ascii="Sylfaen" w:hAnsi="Sylfaen" w:cs="Arial"/>
                <w:b/>
                <w:bCs/>
                <w:sz w:val="18"/>
                <w:szCs w:val="18"/>
                <w:lang w:val="ka-GE" w:eastAsia="en-US"/>
              </w:rPr>
              <w:t>00,0</w:t>
            </w:r>
          </w:p>
        </w:tc>
        <w:tc>
          <w:tcPr>
            <w:tcW w:w="716" w:type="pct"/>
            <w:gridSpan w:val="2"/>
            <w:shd w:val="clear" w:color="auto" w:fill="auto"/>
          </w:tcPr>
          <w:p w:rsidR="00697FB9" w:rsidRDefault="00697FB9" w:rsidP="00D605C3">
            <w:pPr>
              <w:rPr>
                <w:b/>
                <w:lang w:val="en-US"/>
              </w:rPr>
            </w:pPr>
          </w:p>
          <w:p w:rsidR="00697FB9" w:rsidRPr="005D1932" w:rsidRDefault="00697FB9" w:rsidP="00D605C3">
            <w:pPr>
              <w:rPr>
                <w:b/>
                <w:lang w:val="en-US"/>
              </w:rPr>
            </w:pPr>
            <w:r w:rsidRPr="005D1932">
              <w:rPr>
                <w:b/>
                <w:lang w:val="en-US"/>
              </w:rPr>
              <w:t>800.0</w:t>
            </w:r>
          </w:p>
        </w:tc>
      </w:tr>
    </w:tbl>
    <w:p w:rsidR="00697FB9" w:rsidRPr="00261222" w:rsidRDefault="00697FB9" w:rsidP="00697FB9">
      <w:pPr>
        <w:autoSpaceDE w:val="0"/>
        <w:autoSpaceDN w:val="0"/>
        <w:adjustRightInd w:val="0"/>
        <w:spacing w:after="0" w:line="360" w:lineRule="auto"/>
        <w:jc w:val="both"/>
        <w:rPr>
          <w:rFonts w:ascii="LitNusx" w:hAnsi="LitNusx" w:cs="LitNusx"/>
          <w:lang w:val="en-US"/>
        </w:rPr>
      </w:pPr>
    </w:p>
    <w:p w:rsidR="00697FB9" w:rsidRPr="00261222" w:rsidRDefault="00697FB9" w:rsidP="00697FB9">
      <w:pPr>
        <w:autoSpaceDE w:val="0"/>
        <w:autoSpaceDN w:val="0"/>
        <w:adjustRightInd w:val="0"/>
        <w:spacing w:after="0" w:line="360" w:lineRule="auto"/>
        <w:jc w:val="both"/>
        <w:rPr>
          <w:rFonts w:ascii="LitNusx" w:hAnsi="LitNusx" w:cs="LitNusx"/>
          <w:lang w:val="en-US"/>
        </w:rPr>
      </w:pPr>
    </w:p>
    <w:p w:rsidR="00697FB9" w:rsidRPr="00261222" w:rsidRDefault="00697FB9" w:rsidP="00697FB9">
      <w:pPr>
        <w:autoSpaceDE w:val="0"/>
        <w:autoSpaceDN w:val="0"/>
        <w:adjustRightInd w:val="0"/>
        <w:spacing w:after="0" w:line="360" w:lineRule="auto"/>
        <w:jc w:val="both"/>
        <w:rPr>
          <w:rFonts w:ascii="LitNusx" w:hAnsi="LitNusx" w:cs="LitNusx"/>
          <w:lang w:val="en-US"/>
        </w:rPr>
      </w:pPr>
    </w:p>
    <w:p w:rsidR="00697FB9" w:rsidRDefault="00697FB9" w:rsidP="00697FB9">
      <w:pPr>
        <w:tabs>
          <w:tab w:val="left" w:pos="4695"/>
        </w:tabs>
        <w:jc w:val="center"/>
        <w:rPr>
          <w:rFonts w:ascii="Sylfaen" w:hAnsi="Sylfaen"/>
          <w:b/>
          <w:sz w:val="24"/>
          <w:szCs w:val="24"/>
          <w:lang w:val="ka-GE"/>
        </w:rPr>
      </w:pPr>
    </w:p>
    <w:p w:rsidR="00697FB9" w:rsidRPr="00261222" w:rsidRDefault="00697FB9" w:rsidP="00697FB9">
      <w:pPr>
        <w:tabs>
          <w:tab w:val="left" w:pos="4695"/>
        </w:tabs>
        <w:jc w:val="center"/>
        <w:rPr>
          <w:rFonts w:ascii="Sylfaen" w:hAnsi="Sylfaen"/>
          <w:b/>
          <w:sz w:val="24"/>
          <w:szCs w:val="24"/>
          <w:lang w:val="ka-GE"/>
        </w:rPr>
      </w:pPr>
      <w:r w:rsidRPr="00261222">
        <w:rPr>
          <w:rFonts w:ascii="Sylfaen" w:hAnsi="Sylfaen"/>
          <w:b/>
          <w:sz w:val="24"/>
          <w:szCs w:val="24"/>
          <w:lang w:val="ka-GE"/>
        </w:rPr>
        <w:lastRenderedPageBreak/>
        <w:t>წალენჯიხის მუნიციპალიტეტის ბიუჯეტის</w:t>
      </w:r>
    </w:p>
    <w:p w:rsidR="00697FB9" w:rsidRPr="00261222" w:rsidRDefault="00697FB9" w:rsidP="00697FB9">
      <w:pPr>
        <w:tabs>
          <w:tab w:val="left" w:pos="4695"/>
        </w:tabs>
        <w:jc w:val="center"/>
        <w:rPr>
          <w:rFonts w:ascii="Sylfaen" w:hAnsi="Sylfaen"/>
          <w:b/>
          <w:sz w:val="24"/>
          <w:szCs w:val="24"/>
          <w:lang w:val="ka-GE"/>
        </w:rPr>
      </w:pPr>
      <w:r w:rsidRPr="00261222">
        <w:rPr>
          <w:rFonts w:ascii="Sylfaen" w:hAnsi="Sylfaen"/>
          <w:b/>
          <w:sz w:val="24"/>
          <w:szCs w:val="24"/>
          <w:lang w:val="ka-GE"/>
        </w:rPr>
        <w:t>პრიორიტეტები და პროგრამები</w:t>
      </w:r>
    </w:p>
    <w:p w:rsidR="00697FB9" w:rsidRPr="00261222" w:rsidRDefault="00697FB9" w:rsidP="00697FB9">
      <w:pPr>
        <w:tabs>
          <w:tab w:val="left" w:pos="4695"/>
        </w:tabs>
        <w:rPr>
          <w:rFonts w:ascii="Sylfaen" w:hAnsi="Sylfaen"/>
          <w:b/>
          <w:sz w:val="24"/>
          <w:szCs w:val="24"/>
          <w:lang w:val="ka-GE"/>
        </w:rPr>
      </w:pPr>
    </w:p>
    <w:p w:rsidR="00697FB9" w:rsidRPr="007066D7" w:rsidRDefault="00697FB9" w:rsidP="00697FB9">
      <w:pPr>
        <w:pStyle w:val="a3"/>
        <w:numPr>
          <w:ilvl w:val="0"/>
          <w:numId w:val="4"/>
        </w:numPr>
        <w:spacing w:after="0" w:line="240" w:lineRule="auto"/>
        <w:contextualSpacing/>
        <w:rPr>
          <w:rFonts w:ascii="Sylfaen" w:eastAsia="Sylfaen_PDF_Subset" w:hAnsi="Sylfaen" w:cs="Sylfaen"/>
          <w:color w:val="000000"/>
          <w:lang w:val="ka-GE"/>
        </w:rPr>
      </w:pPr>
      <w:r>
        <w:rPr>
          <w:rFonts w:ascii="Sylfaen" w:eastAsia="Sylfaen_PDF_Subset" w:hAnsi="Sylfaen" w:cs="Sylfaen"/>
          <w:b/>
          <w:color w:val="000000"/>
          <w:sz w:val="23"/>
          <w:szCs w:val="23"/>
        </w:rPr>
        <w:t>თავდაცვ</w:t>
      </w:r>
      <w:r>
        <w:rPr>
          <w:rFonts w:ascii="Sylfaen" w:eastAsia="Sylfaen_PDF_Subset" w:hAnsi="Sylfaen" w:cs="Sylfaen"/>
          <w:b/>
          <w:color w:val="000000"/>
          <w:sz w:val="23"/>
          <w:szCs w:val="23"/>
          <w:lang w:val="ka-GE"/>
        </w:rPr>
        <w:t xml:space="preserve">ის ღონისძიებები </w:t>
      </w:r>
      <w:r w:rsidRPr="00261222">
        <w:rPr>
          <w:rFonts w:ascii="Sylfaen" w:eastAsia="Sylfaen_PDF_Subset" w:hAnsi="Sylfaen" w:cs="Sylfaen"/>
          <w:b/>
          <w:color w:val="000000"/>
          <w:sz w:val="23"/>
          <w:szCs w:val="23"/>
          <w:lang w:val="ka-GE"/>
        </w:rPr>
        <w:t>(პროგრამული კოდი 02 00)</w:t>
      </w:r>
    </w:p>
    <w:p w:rsidR="00697FB9" w:rsidRPr="007066D7" w:rsidRDefault="00697FB9" w:rsidP="00697FB9">
      <w:pPr>
        <w:pStyle w:val="a3"/>
        <w:spacing w:after="0" w:line="240" w:lineRule="auto"/>
        <w:ind w:left="644"/>
        <w:contextualSpacing/>
        <w:rPr>
          <w:rFonts w:ascii="Sylfaen" w:eastAsia="Sylfaen_PDF_Subset" w:hAnsi="Sylfaen" w:cs="Sylfaen"/>
          <w:color w:val="000000"/>
          <w:lang w:val="ka-GE"/>
        </w:rPr>
      </w:pPr>
    </w:p>
    <w:p w:rsidR="00697FB9" w:rsidRPr="00261222" w:rsidRDefault="00697FB9" w:rsidP="00697FB9">
      <w:pPr>
        <w:rPr>
          <w:rFonts w:ascii="Sylfaen" w:eastAsia="Sylfaen_PDF_Subset" w:hAnsi="Sylfaen" w:cs="Sylfaen"/>
          <w:b/>
          <w:color w:val="000000"/>
          <w:sz w:val="23"/>
          <w:szCs w:val="23"/>
        </w:rPr>
      </w:pPr>
      <w:r w:rsidRPr="00261222">
        <w:rPr>
          <w:rFonts w:ascii="Sylfaen" w:eastAsia="Sylfaen_PDF_Subset" w:hAnsi="Sylfaen" w:cs="Sylfaen"/>
          <w:b/>
          <w:color w:val="000000"/>
          <w:sz w:val="23"/>
          <w:szCs w:val="23"/>
        </w:rPr>
        <w:t>1.</w:t>
      </w:r>
      <w:r>
        <w:rPr>
          <w:rFonts w:ascii="Sylfaen" w:eastAsia="Sylfaen_PDF_Subset" w:hAnsi="Sylfaen" w:cs="Sylfaen"/>
          <w:b/>
          <w:color w:val="000000"/>
          <w:sz w:val="23"/>
          <w:szCs w:val="23"/>
          <w:lang w:val="ka-GE"/>
        </w:rPr>
        <w:t>1</w:t>
      </w:r>
      <w:r w:rsidRPr="00261222">
        <w:rPr>
          <w:rFonts w:ascii="Sylfaen" w:eastAsia="Sylfaen_PDF_Subset" w:hAnsi="Sylfaen" w:cs="Sylfaen"/>
          <w:b/>
          <w:color w:val="000000"/>
          <w:sz w:val="23"/>
          <w:szCs w:val="23"/>
        </w:rPr>
        <w:t xml:space="preserve">. </w:t>
      </w:r>
      <w:r>
        <w:rPr>
          <w:rFonts w:ascii="Sylfaen" w:eastAsia="Sylfaen_PDF_Subset" w:hAnsi="Sylfaen" w:cs="Sylfaen"/>
          <w:b/>
          <w:color w:val="000000"/>
          <w:sz w:val="23"/>
          <w:szCs w:val="23"/>
          <w:lang w:val="ka-GE"/>
        </w:rPr>
        <w:t xml:space="preserve"> </w:t>
      </w:r>
      <w:r w:rsidRPr="00261222">
        <w:rPr>
          <w:rFonts w:ascii="Sylfaen" w:eastAsia="Sylfaen_PDF_Subset" w:hAnsi="Sylfaen" w:cs="Sylfaen"/>
          <w:b/>
          <w:color w:val="000000"/>
          <w:sz w:val="23"/>
          <w:szCs w:val="23"/>
        </w:rPr>
        <w:t>ქვეყნის თავდაცვისუნარიანობის ამაღლების ხელშეწყობა (პროგრამული კოდი 02 0</w:t>
      </w:r>
      <w:r>
        <w:rPr>
          <w:rFonts w:ascii="Sylfaen" w:eastAsia="Sylfaen_PDF_Subset" w:hAnsi="Sylfaen" w:cs="Sylfaen"/>
          <w:b/>
          <w:color w:val="000000"/>
          <w:sz w:val="23"/>
          <w:szCs w:val="23"/>
          <w:lang w:val="ka-GE"/>
        </w:rPr>
        <w:t>1</w:t>
      </w:r>
      <w:r w:rsidRPr="00261222">
        <w:rPr>
          <w:rFonts w:ascii="Sylfaen" w:eastAsia="Sylfaen_PDF_Subset" w:hAnsi="Sylfaen" w:cs="Sylfaen"/>
          <w:b/>
          <w:color w:val="000000"/>
          <w:sz w:val="23"/>
          <w:szCs w:val="23"/>
        </w:rPr>
        <w:t>)</w:t>
      </w:r>
    </w:p>
    <w:p w:rsidR="00697FB9" w:rsidRPr="00261222" w:rsidRDefault="00697FB9" w:rsidP="00697FB9">
      <w:pPr>
        <w:rPr>
          <w:rFonts w:ascii="Sylfaen" w:eastAsia="Sylfaen_PDF_Subset" w:hAnsi="Sylfaen" w:cs="Sylfaen"/>
          <w:color w:val="000000"/>
          <w:sz w:val="20"/>
          <w:szCs w:val="20"/>
          <w:lang w:val="ka-GE"/>
        </w:rPr>
      </w:pPr>
    </w:p>
    <w:p w:rsidR="00697FB9" w:rsidRPr="00261222" w:rsidRDefault="00697FB9" w:rsidP="00697FB9">
      <w:pPr>
        <w:rPr>
          <w:rFonts w:ascii="Sylfaen" w:eastAsia="Sylfaen_PDF_Subset" w:hAnsi="Sylfaen" w:cs="Sylfaen"/>
          <w:color w:val="000000"/>
          <w:sz w:val="20"/>
          <w:szCs w:val="20"/>
          <w:lang w:val="en-US"/>
        </w:rPr>
      </w:pPr>
      <w:r w:rsidRPr="00261222">
        <w:rPr>
          <w:rFonts w:ascii="Sylfaen" w:eastAsia="Sylfaen_PDF_Subset" w:hAnsi="Sylfaen" w:cs="Sylfaen"/>
          <w:color w:val="000000"/>
          <w:sz w:val="20"/>
          <w:szCs w:val="20"/>
        </w:rPr>
        <w:t>საქართველოს შეიარაღებული ძალების საბრძოლო მზადყოფნის ამაღლებისათვის  ხორციელდება წვევამდელთა ჯანმრთელობის მდგომარეობის გამოკვლევა და მათი გაწვევის პუნქტებამდე ტრანსპორტირების უზრუნველყოფა.</w:t>
      </w:r>
    </w:p>
    <w:p w:rsidR="00697FB9" w:rsidRPr="00261222" w:rsidRDefault="00697FB9" w:rsidP="00697FB9">
      <w:pPr>
        <w:pStyle w:val="a3"/>
        <w:tabs>
          <w:tab w:val="left" w:pos="720"/>
          <w:tab w:val="left" w:pos="1440"/>
          <w:tab w:val="left" w:pos="2160"/>
          <w:tab w:val="left" w:pos="2880"/>
          <w:tab w:val="left" w:pos="3600"/>
          <w:tab w:val="left" w:pos="6931"/>
        </w:tabs>
        <w:ind w:left="360"/>
        <w:jc w:val="both"/>
        <w:rPr>
          <w:rFonts w:ascii="Sylfaen" w:eastAsia="Sylfaen" w:hAnsi="Sylfaen"/>
          <w:b/>
          <w:noProof/>
          <w:color w:val="000000"/>
          <w:lang w:val="ka-GE"/>
        </w:rPr>
      </w:pPr>
      <w:r w:rsidRPr="00261222">
        <w:rPr>
          <w:rFonts w:ascii="Sylfaen" w:eastAsia="Sylfaen" w:hAnsi="Sylfaen"/>
          <w:b/>
          <w:noProof/>
          <w:color w:val="000000"/>
          <w:lang w:val="ka-GE"/>
        </w:rPr>
        <w:t xml:space="preserve">    მოსალოდნელი საბოლოო შედეგები:</w:t>
      </w:r>
    </w:p>
    <w:p w:rsidR="00697FB9" w:rsidRPr="00261222" w:rsidRDefault="00697FB9" w:rsidP="00697FB9">
      <w:pPr>
        <w:pStyle w:val="a3"/>
        <w:numPr>
          <w:ilvl w:val="0"/>
          <w:numId w:val="6"/>
        </w:numPr>
        <w:contextualSpacing/>
        <w:jc w:val="both"/>
        <w:rPr>
          <w:rFonts w:ascii="Sylfaen" w:eastAsia="Sylfaen" w:hAnsi="Sylfaen"/>
          <w:b/>
          <w:noProof/>
          <w:color w:val="000000"/>
          <w:sz w:val="20"/>
          <w:szCs w:val="20"/>
          <w:lang w:val="ka-GE"/>
        </w:rPr>
      </w:pPr>
      <w:r w:rsidRPr="00261222">
        <w:rPr>
          <w:rFonts w:ascii="Sylfaen" w:hAnsi="Sylfaen" w:cs="Sylfaen"/>
          <w:noProof/>
          <w:color w:val="000000"/>
          <w:sz w:val="20"/>
          <w:szCs w:val="20"/>
          <w:lang w:val="ka-GE"/>
        </w:rPr>
        <w:t>არსებული რესურსებისა და თავდაცვის მოთხოვნების გათვალისწინებით ქვეყნის თავდაცვისუნარიანობის გაუმჯობესებისათვის მუნიციპალიტეტის მცხოვრებთა სამხედრო აღრიცხვის,</w:t>
      </w:r>
      <w:r>
        <w:rPr>
          <w:rFonts w:ascii="Sylfaen" w:hAnsi="Sylfaen" w:cs="Sylfaen"/>
          <w:noProof/>
          <w:color w:val="000000"/>
          <w:sz w:val="20"/>
          <w:szCs w:val="20"/>
          <w:lang w:val="ka-GE"/>
        </w:rPr>
        <w:t xml:space="preserve"> </w:t>
      </w:r>
      <w:r w:rsidRPr="00261222">
        <w:rPr>
          <w:rFonts w:ascii="Sylfaen" w:hAnsi="Sylfaen" w:cs="Sylfaen"/>
          <w:noProof/>
          <w:color w:val="000000"/>
          <w:sz w:val="20"/>
          <w:szCs w:val="20"/>
          <w:lang w:val="ka-GE"/>
        </w:rPr>
        <w:t>სამხედრო სამსახურისათვის მომზადებისა და გაწვევის კოორდინაცია;</w:t>
      </w:r>
    </w:p>
    <w:p w:rsidR="00697FB9" w:rsidRPr="00261222" w:rsidRDefault="00697FB9" w:rsidP="00697FB9">
      <w:pPr>
        <w:pStyle w:val="a3"/>
        <w:tabs>
          <w:tab w:val="left" w:pos="720"/>
          <w:tab w:val="left" w:pos="1440"/>
          <w:tab w:val="left" w:pos="2160"/>
          <w:tab w:val="left" w:pos="2880"/>
          <w:tab w:val="left" w:pos="3600"/>
          <w:tab w:val="left" w:pos="6931"/>
        </w:tabs>
        <w:jc w:val="both"/>
        <w:rPr>
          <w:rFonts w:ascii="Sylfaen" w:eastAsia="Sylfaen" w:hAnsi="Sylfaen"/>
          <w:b/>
          <w:noProof/>
          <w:color w:val="000000"/>
          <w:lang w:val="en-US"/>
        </w:rPr>
      </w:pPr>
      <w:r w:rsidRPr="00261222">
        <w:rPr>
          <w:rFonts w:ascii="Sylfaen" w:eastAsia="Sylfaen" w:hAnsi="Sylfaen"/>
          <w:b/>
          <w:noProof/>
          <w:color w:val="000000"/>
          <w:lang w:val="ka-GE"/>
        </w:rPr>
        <w:t>შედეგების შეფასების ინდიკატორები:</w:t>
      </w:r>
    </w:p>
    <w:p w:rsidR="00697FB9" w:rsidRPr="00261222" w:rsidRDefault="00697FB9" w:rsidP="00697FB9">
      <w:pPr>
        <w:pStyle w:val="a3"/>
        <w:numPr>
          <w:ilvl w:val="0"/>
          <w:numId w:val="24"/>
        </w:numPr>
        <w:tabs>
          <w:tab w:val="left" w:pos="720"/>
          <w:tab w:val="left" w:pos="1440"/>
          <w:tab w:val="left" w:pos="2160"/>
          <w:tab w:val="left" w:pos="3600"/>
          <w:tab w:val="left" w:pos="6931"/>
        </w:tabs>
        <w:ind w:left="1440"/>
        <w:jc w:val="both"/>
        <w:rPr>
          <w:rFonts w:ascii="Sylfaen" w:eastAsia="Sylfaen" w:hAnsi="Sylfaen"/>
          <w:noProof/>
          <w:color w:val="000000"/>
          <w:sz w:val="20"/>
          <w:szCs w:val="20"/>
          <w:lang w:val="ka-GE"/>
        </w:rPr>
      </w:pPr>
      <w:r>
        <w:rPr>
          <w:rFonts w:ascii="Sylfaen" w:eastAsia="Sylfaen" w:hAnsi="Sylfaen"/>
          <w:noProof/>
          <w:color w:val="000000"/>
          <w:sz w:val="20"/>
          <w:szCs w:val="20"/>
          <w:lang w:val="ka-GE"/>
        </w:rPr>
        <w:t>წვევამდელი ასაკის</w:t>
      </w:r>
      <w:r w:rsidRPr="00261222">
        <w:rPr>
          <w:rFonts w:ascii="Sylfaen" w:eastAsia="Sylfaen" w:hAnsi="Sylfaen"/>
          <w:noProof/>
          <w:color w:val="000000"/>
          <w:sz w:val="20"/>
          <w:szCs w:val="20"/>
          <w:lang w:val="de-DE"/>
        </w:rPr>
        <w:t xml:space="preserve"> ახალგაზრდ</w:t>
      </w:r>
      <w:r>
        <w:rPr>
          <w:rFonts w:ascii="Sylfaen" w:eastAsia="Sylfaen" w:hAnsi="Sylfaen"/>
          <w:noProof/>
          <w:color w:val="000000"/>
          <w:sz w:val="20"/>
          <w:szCs w:val="20"/>
          <w:lang w:val="ka-GE"/>
        </w:rPr>
        <w:t>ებ</w:t>
      </w:r>
      <w:r w:rsidRPr="00261222">
        <w:rPr>
          <w:rFonts w:ascii="Sylfaen" w:eastAsia="Sylfaen" w:hAnsi="Sylfaen"/>
          <w:noProof/>
          <w:color w:val="000000"/>
          <w:sz w:val="20"/>
          <w:szCs w:val="20"/>
          <w:lang w:val="de-DE"/>
        </w:rPr>
        <w:t>ის აღრიცხვაზე აყვანა და სამედიცინო შემოწმება სამხედრო სამსახურში გასაწვევად</w:t>
      </w:r>
    </w:p>
    <w:p w:rsidR="00697FB9" w:rsidRPr="00261222" w:rsidRDefault="00697FB9" w:rsidP="00697FB9">
      <w:pPr>
        <w:rPr>
          <w:rFonts w:ascii="Sylfaen" w:eastAsia="Sylfaen_PDF_Subset" w:hAnsi="Sylfaen" w:cs="Sylfaen"/>
          <w:color w:val="000000"/>
          <w:sz w:val="20"/>
          <w:szCs w:val="20"/>
          <w:lang w:val="en-US"/>
        </w:rPr>
      </w:pPr>
    </w:p>
    <w:p w:rsidR="00697FB9" w:rsidRPr="00261222" w:rsidRDefault="00697FB9" w:rsidP="00697FB9">
      <w:pPr>
        <w:rPr>
          <w:rFonts w:ascii="Sylfaen" w:eastAsia="Sylfaen_PDF_Subset" w:hAnsi="Sylfaen" w:cs="Sylfaen"/>
          <w:color w:val="000000"/>
          <w:lang w:val="ka-GE"/>
        </w:rPr>
      </w:pPr>
    </w:p>
    <w:p w:rsidR="00697FB9" w:rsidRPr="00261222" w:rsidRDefault="00697FB9" w:rsidP="00697FB9">
      <w:pPr>
        <w:rPr>
          <w:rFonts w:ascii="Sylfaen" w:eastAsia="Sylfaen" w:hAnsi="Sylfaen" w:cs="Sylfaen"/>
          <w:b/>
          <w:sz w:val="24"/>
          <w:szCs w:val="24"/>
          <w:lang w:val="ka-GE"/>
        </w:rPr>
      </w:pPr>
      <w:r w:rsidRPr="00261222">
        <w:rPr>
          <w:rFonts w:ascii="Sylfaen" w:eastAsia="Sylfaen" w:hAnsi="Sylfaen" w:cs="Sylfaen"/>
          <w:b/>
          <w:sz w:val="24"/>
          <w:szCs w:val="24"/>
          <w:lang w:val="ka-GE"/>
        </w:rPr>
        <w:t>2. ინფრასტრუქტურის მშენებლობა, რეაბილიტაცია და ექსპლოატაცია (პროგრამული კოდი 03 00)</w:t>
      </w:r>
    </w:p>
    <w:p w:rsidR="00697FB9" w:rsidRPr="00261222" w:rsidRDefault="00697FB9" w:rsidP="00697FB9">
      <w:pPr>
        <w:rPr>
          <w:rFonts w:ascii="Sylfaen" w:eastAsia="Sylfaen" w:hAnsi="Sylfaen" w:cs="Sylfaen"/>
          <w:b/>
          <w:sz w:val="24"/>
          <w:szCs w:val="24"/>
          <w:lang w:val="ka-GE"/>
        </w:rPr>
      </w:pPr>
    </w:p>
    <w:p w:rsidR="00697FB9" w:rsidRPr="00261222" w:rsidRDefault="00697FB9" w:rsidP="00697FB9">
      <w:pPr>
        <w:autoSpaceDE w:val="0"/>
        <w:autoSpaceDN w:val="0"/>
        <w:adjustRightInd w:val="0"/>
        <w:rPr>
          <w:rFonts w:ascii="Sylfaen" w:hAnsi="Sylfaen" w:cs="LitNusx"/>
          <w:sz w:val="20"/>
          <w:szCs w:val="20"/>
          <w:lang w:val="de-DE"/>
        </w:rPr>
      </w:pPr>
      <w:r w:rsidRPr="00261222">
        <w:rPr>
          <w:rFonts w:ascii="Sylfaen" w:eastAsia="Sylfaen" w:hAnsi="Sylfaen"/>
          <w:sz w:val="20"/>
          <w:szCs w:val="20"/>
          <w:lang w:val="ka-GE"/>
        </w:rPr>
        <w:t xml:space="preserve">     აღნიშნული პროგრამის ფარგლებში განხორციელდება:</w:t>
      </w:r>
      <w:r w:rsidRPr="00261222">
        <w:rPr>
          <w:rFonts w:ascii="Sylfaen" w:hAnsi="Sylfaen" w:cs="LitNusx"/>
          <w:sz w:val="20"/>
          <w:szCs w:val="20"/>
          <w:lang w:val="ka-GE"/>
        </w:rPr>
        <w:t xml:space="preserve"> </w:t>
      </w:r>
      <w:r w:rsidRPr="00261222">
        <w:rPr>
          <w:rFonts w:ascii="Sylfaen" w:hAnsi="Sylfaen" w:cs="Sylfaen"/>
          <w:sz w:val="20"/>
          <w:szCs w:val="20"/>
          <w:lang w:val="ka-GE"/>
        </w:rPr>
        <w:t xml:space="preserve">მუნიციპალური გზების და ხიდ-ბოგირების რეაბილიტაცია, </w:t>
      </w:r>
      <w:r w:rsidRPr="00261222">
        <w:rPr>
          <w:rFonts w:ascii="Sylfaen" w:hAnsi="Sylfaen" w:cs="LitNusx"/>
          <w:sz w:val="20"/>
          <w:szCs w:val="20"/>
          <w:lang w:val="ka-GE"/>
        </w:rPr>
        <w:t xml:space="preserve"> მრავალსართულიანი საცხოვრებელი სახლების რეაბილიტაცია, გარე განათების ქსელის რეაბილიტაცია, სკვერების, პარკების, გამწვანების ობიექტების რეაბილიტაცია, სანიაღვრე არხებისა და კოლექტორების რეაბილიტაცია, ჩატარდება ნაპირსამაგრი სამუ</w:t>
      </w:r>
      <w:r w:rsidRPr="00261222">
        <w:rPr>
          <w:rFonts w:ascii="Sylfaen" w:hAnsi="Sylfaen" w:cs="LitNusx"/>
          <w:sz w:val="20"/>
          <w:szCs w:val="20"/>
        </w:rPr>
        <w:t>შ</w:t>
      </w:r>
      <w:r w:rsidRPr="00261222">
        <w:rPr>
          <w:rFonts w:ascii="Sylfaen" w:hAnsi="Sylfaen" w:cs="LitNusx"/>
          <w:sz w:val="20"/>
          <w:szCs w:val="20"/>
          <w:lang w:val="ka-GE"/>
        </w:rPr>
        <w:t>აოები, დაფინანსდება ქალაქ</w:t>
      </w:r>
      <w:r>
        <w:rPr>
          <w:rFonts w:ascii="Sylfaen" w:hAnsi="Sylfaen" w:cs="LitNusx"/>
          <w:sz w:val="20"/>
          <w:szCs w:val="20"/>
          <w:lang w:val="ka-GE"/>
        </w:rPr>
        <w:t xml:space="preserve">ების და თემების </w:t>
      </w:r>
      <w:r w:rsidRPr="00261222">
        <w:rPr>
          <w:rFonts w:ascii="Sylfaen" w:hAnsi="Sylfaen" w:cs="LitNusx"/>
          <w:sz w:val="20"/>
          <w:szCs w:val="20"/>
          <w:lang w:val="ka-GE"/>
        </w:rPr>
        <w:t xml:space="preserve"> კეთილმოწყობის სამუშაოები.</w:t>
      </w: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47"/>
        <w:gridCol w:w="1163"/>
        <w:gridCol w:w="1092"/>
        <w:gridCol w:w="1100"/>
        <w:gridCol w:w="1100"/>
        <w:gridCol w:w="1100"/>
      </w:tblGrid>
      <w:tr w:rsidR="00697FB9" w:rsidRPr="00261222" w:rsidTr="00D605C3">
        <w:trPr>
          <w:trHeight w:val="1475"/>
        </w:trPr>
        <w:tc>
          <w:tcPr>
            <w:tcW w:w="491" w:type="pct"/>
            <w:shd w:val="clear" w:color="auto" w:fill="auto"/>
            <w:textDirection w:val="btLr"/>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org. kodi</w:t>
            </w:r>
          </w:p>
        </w:tc>
        <w:tc>
          <w:tcPr>
            <w:tcW w:w="1696"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Sylfaen" w:hAnsi="Sylfaen" w:cs="Sylfaen"/>
                <w:b/>
                <w:bCs/>
                <w:sz w:val="18"/>
                <w:szCs w:val="18"/>
                <w:lang w:val="en-US" w:eastAsia="en-US"/>
              </w:rPr>
              <w:t>დასახელება</w:t>
            </w:r>
          </w:p>
        </w:tc>
        <w:tc>
          <w:tcPr>
            <w:tcW w:w="58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en-US" w:eastAsia="en-US"/>
              </w:rPr>
              <w:t xml:space="preserve">2014 წლის </w:t>
            </w:r>
            <w:r>
              <w:rPr>
                <w:rFonts w:ascii="Sylfaen" w:hAnsi="Sylfaen" w:cs="Arial"/>
                <w:b/>
                <w:bCs/>
                <w:sz w:val="18"/>
                <w:szCs w:val="18"/>
                <w:lang w:val="ka-GE" w:eastAsia="en-US"/>
              </w:rPr>
              <w:t>ფაქტი</w:t>
            </w:r>
          </w:p>
        </w:tc>
        <w:tc>
          <w:tcPr>
            <w:tcW w:w="553" w:type="pct"/>
            <w:shd w:val="clear" w:color="auto" w:fill="auto"/>
            <w:vAlign w:val="center"/>
            <w:hideMark/>
          </w:tcPr>
          <w:p w:rsidR="00697FB9" w:rsidRPr="00BA6C5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en-US" w:eastAsia="en-US"/>
              </w:rPr>
              <w:t xml:space="preserve">2015 წლის </w:t>
            </w:r>
            <w:r>
              <w:rPr>
                <w:rFonts w:ascii="Sylfaen" w:hAnsi="Sylfaen" w:cs="Arial"/>
                <w:b/>
                <w:bCs/>
                <w:sz w:val="18"/>
                <w:szCs w:val="18"/>
                <w:lang w:val="ka-GE" w:eastAsia="en-US"/>
              </w:rPr>
              <w:t>გეგმა</w:t>
            </w:r>
          </w:p>
        </w:tc>
        <w:tc>
          <w:tcPr>
            <w:tcW w:w="557"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2016 წლის პროგნოზი</w:t>
            </w:r>
          </w:p>
        </w:tc>
        <w:tc>
          <w:tcPr>
            <w:tcW w:w="557"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2017 წლის პროგნოზი</w:t>
            </w:r>
          </w:p>
        </w:tc>
        <w:tc>
          <w:tcPr>
            <w:tcW w:w="557"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w:t>
            </w:r>
            <w:r>
              <w:rPr>
                <w:rFonts w:ascii="Sylfaen" w:hAnsi="Sylfaen" w:cs="Arial"/>
                <w:b/>
                <w:bCs/>
                <w:sz w:val="18"/>
                <w:szCs w:val="18"/>
                <w:lang w:val="ka-GE" w:eastAsia="en-US"/>
              </w:rPr>
              <w:t>8</w:t>
            </w:r>
            <w:r w:rsidRPr="00261222">
              <w:rPr>
                <w:rFonts w:ascii="Sylfaen" w:hAnsi="Sylfaen" w:cs="Arial"/>
                <w:b/>
                <w:bCs/>
                <w:sz w:val="18"/>
                <w:szCs w:val="18"/>
                <w:lang w:val="en-US" w:eastAsia="en-US"/>
              </w:rPr>
              <w:t>წლის პროგნოზი</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t>03 00</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 xml:space="preserve">ინფრასტრუქტურის მშენებლობა, რეაბილიტაცია და ექსპლოატაცია </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3873,7</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5367,8</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1020,0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935,0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935,0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lastRenderedPageBreak/>
              <w:t xml:space="preserve">03 01 </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გზების და ხიდების მშენებლობა</w:t>
            </w:r>
            <w:r w:rsidRPr="001732A2">
              <w:rPr>
                <w:rFonts w:ascii="Sylfaen" w:hAnsi="Sylfaen" w:cs="Arial"/>
                <w:b/>
                <w:bCs/>
                <w:sz w:val="18"/>
                <w:szCs w:val="18"/>
                <w:lang w:val="ka-GE" w:eastAsia="en-US"/>
              </w:rPr>
              <w:t>,</w:t>
            </w:r>
            <w:r w:rsidRPr="001732A2">
              <w:rPr>
                <w:rFonts w:ascii="Sylfaen" w:hAnsi="Sylfaen" w:cs="Arial"/>
                <w:b/>
                <w:bCs/>
                <w:sz w:val="18"/>
                <w:szCs w:val="18"/>
                <w:lang w:val="en-US" w:eastAsia="en-US"/>
              </w:rPr>
              <w:t xml:space="preserve"> რეაბილიტაცია მათი მოვლა შენახვა</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1238,0</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1040,9</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220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15</w:t>
            </w: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150,0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t>03 02</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კომუნალური ინფრასტრუქტურის მშენებლობა-რეაბილიტაცია და ექსპლოატაცია</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1419,2</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1853,5</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795</w:t>
            </w:r>
            <w:r w:rsidRPr="001732A2">
              <w:rPr>
                <w:rFonts w:ascii="Sylfaen" w:hAnsi="Sylfaen" w:cs="Arial"/>
                <w:b/>
                <w:bCs/>
                <w:sz w:val="18"/>
                <w:szCs w:val="18"/>
                <w:lang w:val="en-US" w:eastAsia="en-US"/>
              </w:rPr>
              <w:t>.0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7</w:t>
            </w:r>
            <w:r>
              <w:rPr>
                <w:rFonts w:ascii="Sylfaen" w:hAnsi="Sylfaen" w:cs="Arial"/>
                <w:b/>
                <w:bCs/>
                <w:sz w:val="18"/>
                <w:szCs w:val="18"/>
                <w:lang w:val="ka-GE" w:eastAsia="en-US"/>
              </w:rPr>
              <w:t>3</w:t>
            </w: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7</w:t>
            </w:r>
            <w:r>
              <w:rPr>
                <w:rFonts w:ascii="Sylfaen" w:hAnsi="Sylfaen" w:cs="Arial"/>
                <w:b/>
                <w:bCs/>
                <w:sz w:val="18"/>
                <w:szCs w:val="18"/>
                <w:lang w:val="ka-GE" w:eastAsia="en-US"/>
              </w:rPr>
              <w:t>5</w:t>
            </w:r>
            <w:r w:rsidRPr="001732A2">
              <w:rPr>
                <w:rFonts w:ascii="Sylfaen" w:hAnsi="Sylfaen" w:cs="Arial"/>
                <w:b/>
                <w:bCs/>
                <w:sz w:val="18"/>
                <w:szCs w:val="18"/>
                <w:lang w:val="ka-GE" w:eastAsia="en-US"/>
              </w:rPr>
              <w:t>0,0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t>03 02 01</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საცხოვრებელი კორპუსების გადახურვა, ფასადების შეღებვა და ტერიტორიების კე</w:t>
            </w:r>
            <w:r w:rsidRPr="001732A2">
              <w:rPr>
                <w:rFonts w:ascii="Sylfaen" w:hAnsi="Sylfaen" w:cs="Arial"/>
                <w:b/>
                <w:bCs/>
                <w:sz w:val="18"/>
                <w:szCs w:val="18"/>
                <w:lang w:val="ka-GE" w:eastAsia="en-US"/>
              </w:rPr>
              <w:t>თ</w:t>
            </w:r>
            <w:r w:rsidRPr="001732A2">
              <w:rPr>
                <w:rFonts w:ascii="Sylfaen" w:hAnsi="Sylfaen" w:cs="Arial"/>
                <w:b/>
                <w:bCs/>
                <w:sz w:val="18"/>
                <w:szCs w:val="18"/>
                <w:lang w:val="en-US" w:eastAsia="en-US"/>
              </w:rPr>
              <w:t>ილმოწყობა</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135,6</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250,3</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0,0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t>03 02 02</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გარე განათების მოწყობა რეაბილიტაცია და ექსპლოატაცია</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118,7</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125,0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1</w:t>
            </w:r>
            <w:r w:rsidRPr="001732A2">
              <w:rPr>
                <w:rFonts w:ascii="Sylfaen" w:hAnsi="Sylfaen" w:cs="Arial"/>
                <w:b/>
                <w:bCs/>
                <w:sz w:val="18"/>
                <w:szCs w:val="18"/>
                <w:lang w:val="ka-GE" w:eastAsia="en-US"/>
              </w:rPr>
              <w:t>3</w:t>
            </w: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1</w:t>
            </w:r>
            <w:r w:rsidRPr="001732A2">
              <w:rPr>
                <w:rFonts w:ascii="Sylfaen" w:hAnsi="Sylfaen" w:cs="Arial"/>
                <w:b/>
                <w:bCs/>
                <w:sz w:val="18"/>
                <w:szCs w:val="18"/>
                <w:lang w:val="ka-GE" w:eastAsia="en-US"/>
              </w:rPr>
              <w:t>5</w:t>
            </w: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150,0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t>03 02 03</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დასუფთავების ღონისძიებები</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602,5</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700</w:t>
            </w:r>
            <w:r w:rsidRPr="001732A2">
              <w:rPr>
                <w:rFonts w:ascii="Sylfaen" w:hAnsi="Sylfaen" w:cs="Arial"/>
                <w:b/>
                <w:bCs/>
                <w:sz w:val="18"/>
                <w:szCs w:val="18"/>
                <w:lang w:val="en-US" w:eastAsia="en-US"/>
              </w:rPr>
              <w:t>.0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665</w:t>
            </w:r>
            <w:r w:rsidRPr="001732A2">
              <w:rPr>
                <w:rFonts w:ascii="Sylfaen" w:hAnsi="Sylfaen" w:cs="Arial"/>
                <w:b/>
                <w:bCs/>
                <w:sz w:val="18"/>
                <w:szCs w:val="18"/>
                <w:lang w:val="en-US" w:eastAsia="en-US"/>
              </w:rPr>
              <w:t>.0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60</w:t>
            </w: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600,0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t>03 02 04</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წყლის სისტემის რეაბილიტაცია და ექსპლოატაცია</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558,4</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778,2</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0,0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t>03 03</w:t>
            </w:r>
          </w:p>
        </w:tc>
        <w:tc>
          <w:tcPr>
            <w:tcW w:w="1696"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Sylfaen" w:hAnsi="Sylfaen" w:cs="Sylfaen"/>
                <w:b/>
                <w:bCs/>
                <w:sz w:val="18"/>
                <w:szCs w:val="18"/>
                <w:lang w:val="en-US" w:eastAsia="en-US"/>
              </w:rPr>
              <w:t>სასოფლო</w:t>
            </w:r>
            <w:r w:rsidRPr="001732A2">
              <w:rPr>
                <w:rFonts w:ascii="LitNusx" w:hAnsi="LitNusx" w:cs="LitNusx"/>
                <w:b/>
                <w:bCs/>
                <w:sz w:val="18"/>
                <w:szCs w:val="18"/>
                <w:lang w:val="en-US" w:eastAsia="en-US"/>
              </w:rPr>
              <w:t>-</w:t>
            </w:r>
            <w:r w:rsidRPr="001732A2">
              <w:rPr>
                <w:rFonts w:ascii="Sylfaen" w:hAnsi="Sylfaen" w:cs="Sylfaen"/>
                <w:b/>
                <w:bCs/>
                <w:sz w:val="18"/>
                <w:szCs w:val="18"/>
                <w:lang w:val="en-US" w:eastAsia="en-US"/>
              </w:rPr>
              <w:t>სამეურნო</w:t>
            </w:r>
            <w:r w:rsidRPr="001732A2">
              <w:rPr>
                <w:rFonts w:ascii="LitNusx" w:hAnsi="LitNusx" w:cs="Arial"/>
                <w:b/>
                <w:bCs/>
                <w:sz w:val="18"/>
                <w:szCs w:val="18"/>
                <w:lang w:val="en-US" w:eastAsia="en-US"/>
              </w:rPr>
              <w:t xml:space="preserve"> </w:t>
            </w:r>
            <w:r w:rsidRPr="001732A2">
              <w:rPr>
                <w:rFonts w:ascii="Sylfaen" w:hAnsi="Sylfaen" w:cs="Sylfaen"/>
                <w:b/>
                <w:bCs/>
                <w:sz w:val="18"/>
                <w:szCs w:val="18"/>
                <w:lang w:val="en-US" w:eastAsia="en-US"/>
              </w:rPr>
              <w:t>მიწის</w:t>
            </w:r>
            <w:r w:rsidRPr="001732A2">
              <w:rPr>
                <w:rFonts w:ascii="LitNusx" w:hAnsi="LitNusx" w:cs="LitNusx"/>
                <w:b/>
                <w:bCs/>
                <w:sz w:val="18"/>
                <w:szCs w:val="18"/>
                <w:lang w:val="en-US" w:eastAsia="en-US"/>
              </w:rPr>
              <w:t xml:space="preserve"> </w:t>
            </w:r>
            <w:r w:rsidRPr="001732A2">
              <w:rPr>
                <w:rFonts w:ascii="Sylfaen" w:hAnsi="Sylfaen" w:cs="Sylfaen"/>
                <w:b/>
                <w:bCs/>
                <w:sz w:val="18"/>
                <w:szCs w:val="18"/>
                <w:lang w:val="en-US" w:eastAsia="en-US"/>
              </w:rPr>
              <w:t>საკადასტრო</w:t>
            </w:r>
            <w:r w:rsidRPr="001732A2">
              <w:rPr>
                <w:rFonts w:ascii="LitNusx" w:hAnsi="LitNusx" w:cs="LitNusx"/>
                <w:b/>
                <w:bCs/>
                <w:sz w:val="18"/>
                <w:szCs w:val="18"/>
                <w:lang w:val="en-US" w:eastAsia="en-US"/>
              </w:rPr>
              <w:t xml:space="preserve"> </w:t>
            </w:r>
            <w:r w:rsidRPr="001732A2">
              <w:rPr>
                <w:rFonts w:ascii="Sylfaen" w:hAnsi="Sylfaen" w:cs="Sylfaen"/>
                <w:b/>
                <w:bCs/>
                <w:sz w:val="18"/>
                <w:szCs w:val="18"/>
                <w:lang w:val="en-US" w:eastAsia="en-US"/>
              </w:rPr>
              <w:t>აზომვითი</w:t>
            </w:r>
            <w:r w:rsidRPr="001732A2">
              <w:rPr>
                <w:rFonts w:ascii="LitNusx" w:hAnsi="LitNusx" w:cs="LitNusx"/>
                <w:b/>
                <w:bCs/>
                <w:sz w:val="18"/>
                <w:szCs w:val="18"/>
                <w:lang w:val="en-US" w:eastAsia="en-US"/>
              </w:rPr>
              <w:t xml:space="preserve"> </w:t>
            </w:r>
            <w:r w:rsidRPr="001732A2">
              <w:rPr>
                <w:rFonts w:ascii="Sylfaen" w:hAnsi="Sylfaen" w:cs="Sylfaen"/>
                <w:b/>
                <w:bCs/>
                <w:sz w:val="18"/>
                <w:szCs w:val="18"/>
                <w:lang w:val="en-US" w:eastAsia="en-US"/>
              </w:rPr>
              <w:t>სამუშაოები</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5.0</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4,9</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5</w:t>
            </w:r>
            <w:r w:rsidRPr="001732A2">
              <w:rPr>
                <w:rFonts w:ascii="Sylfaen" w:hAnsi="Sylfaen" w:cs="Arial"/>
                <w:b/>
                <w:bCs/>
                <w:sz w:val="18"/>
                <w:szCs w:val="18"/>
                <w:lang w:val="en-US" w:eastAsia="en-US"/>
              </w:rPr>
              <w:t>.0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5</w:t>
            </w:r>
            <w:r w:rsidRPr="001732A2">
              <w:rPr>
                <w:rFonts w:ascii="Sylfaen" w:hAnsi="Sylfaen" w:cs="Arial"/>
                <w:b/>
                <w:bCs/>
                <w:sz w:val="18"/>
                <w:szCs w:val="18"/>
                <w:lang w:val="en-US" w:eastAsia="en-US"/>
              </w:rPr>
              <w:t>.0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5.0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t>03 04</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ნაპირსამაგრი ჯებირების მშენებლობა-რეაბილიტაცია</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en-US" w:eastAsia="en-US"/>
              </w:rPr>
              <w:t>28.</w:t>
            </w:r>
            <w:r w:rsidRPr="001732A2">
              <w:rPr>
                <w:rFonts w:ascii="Sylfaen" w:hAnsi="Sylfaen" w:cs="Arial"/>
                <w:b/>
                <w:bCs/>
                <w:sz w:val="18"/>
                <w:szCs w:val="18"/>
                <w:lang w:val="ka-GE" w:eastAsia="en-US"/>
              </w:rPr>
              <w:t>3</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6.3</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t>03 05</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სოფლის მხარდაჭერის პროგრამა</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en-US" w:eastAsia="en-US"/>
              </w:rPr>
              <w:t>8</w:t>
            </w:r>
            <w:r w:rsidRPr="001732A2">
              <w:rPr>
                <w:rFonts w:ascii="Sylfaen" w:hAnsi="Sylfaen" w:cs="Arial"/>
                <w:b/>
                <w:bCs/>
                <w:sz w:val="18"/>
                <w:szCs w:val="18"/>
                <w:lang w:val="ka-GE" w:eastAsia="en-US"/>
              </w:rPr>
              <w:t>52.3</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895,4</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0,0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LitNusx" w:hAnsi="LitNusx" w:cs="Arial"/>
                <w:b/>
                <w:bCs/>
                <w:sz w:val="18"/>
                <w:szCs w:val="18"/>
                <w:lang w:val="en-US" w:eastAsia="en-US"/>
              </w:rPr>
              <w:t>03 0</w:t>
            </w:r>
            <w:r w:rsidRPr="001732A2">
              <w:rPr>
                <w:rFonts w:ascii="Sylfaen" w:hAnsi="Sylfaen" w:cs="Arial"/>
                <w:b/>
                <w:bCs/>
                <w:sz w:val="18"/>
                <w:szCs w:val="18"/>
                <w:lang w:val="ka-GE" w:eastAsia="en-US"/>
              </w:rPr>
              <w:t>6</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მუნიციპალიტეტის კეთილმოწყობის ღონისძიებები</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244.8</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142,7</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0</w:t>
            </w:r>
            <w:r w:rsidRPr="001732A2">
              <w:rPr>
                <w:rFonts w:ascii="Sylfaen" w:hAnsi="Sylfaen" w:cs="Arial"/>
                <w:b/>
                <w:bCs/>
                <w:sz w:val="18"/>
                <w:szCs w:val="18"/>
                <w:lang w:val="en-US" w:eastAsia="en-US"/>
              </w:rPr>
              <w:t>.0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LitNusx" w:hAnsi="LitNusx" w:cs="Arial"/>
                <w:b/>
                <w:bCs/>
                <w:sz w:val="18"/>
                <w:szCs w:val="18"/>
                <w:lang w:val="en-US" w:eastAsia="en-US"/>
              </w:rPr>
            </w:pPr>
            <w:r w:rsidRPr="001732A2">
              <w:rPr>
                <w:rFonts w:ascii="LitNusx" w:hAnsi="LitNusx" w:cs="Arial"/>
                <w:b/>
                <w:bCs/>
                <w:sz w:val="18"/>
                <w:szCs w:val="18"/>
                <w:lang w:val="en-US" w:eastAsia="en-US"/>
              </w:rPr>
              <w:t>03 0</w:t>
            </w:r>
            <w:r w:rsidRPr="001732A2">
              <w:rPr>
                <w:rFonts w:ascii="Sylfaen" w:hAnsi="Sylfaen" w:cs="Arial"/>
                <w:b/>
                <w:bCs/>
                <w:sz w:val="18"/>
                <w:szCs w:val="18"/>
                <w:lang w:val="ka-GE" w:eastAsia="en-US"/>
              </w:rPr>
              <w:t>6</w:t>
            </w:r>
            <w:r w:rsidRPr="001732A2">
              <w:rPr>
                <w:rFonts w:ascii="LitNusx" w:hAnsi="LitNusx" w:cs="Arial"/>
                <w:b/>
                <w:bCs/>
                <w:sz w:val="18"/>
                <w:szCs w:val="18"/>
                <w:lang w:val="en-US" w:eastAsia="en-US"/>
              </w:rPr>
              <w:t xml:space="preserve"> 01</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ქ. წალენჯიხის ცენტრალური პარკისა და მიმდებარე ტერიტორიის კეთილმოწყობა</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244,8</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0</w:t>
            </w:r>
            <w:r w:rsidRPr="001732A2">
              <w:rPr>
                <w:rFonts w:ascii="Sylfaen" w:hAnsi="Sylfaen" w:cs="Arial"/>
                <w:b/>
                <w:bCs/>
                <w:sz w:val="18"/>
                <w:szCs w:val="18"/>
                <w:lang w:val="en-US" w:eastAsia="en-US"/>
              </w:rPr>
              <w:t>.0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r>
      <w:tr w:rsidR="00697FB9" w:rsidRPr="00EF5430"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LitNusx" w:hAnsi="LitNusx" w:cs="Arial"/>
                <w:b/>
                <w:bCs/>
                <w:sz w:val="18"/>
                <w:szCs w:val="18"/>
                <w:lang w:val="en-US" w:eastAsia="en-US"/>
              </w:rPr>
              <w:lastRenderedPageBreak/>
              <w:t>03 0</w:t>
            </w:r>
            <w:r w:rsidRPr="001732A2">
              <w:rPr>
                <w:rFonts w:ascii="Sylfaen" w:hAnsi="Sylfaen" w:cs="Arial"/>
                <w:b/>
                <w:bCs/>
                <w:sz w:val="18"/>
                <w:szCs w:val="18"/>
                <w:lang w:val="ka-GE" w:eastAsia="en-US"/>
              </w:rPr>
              <w:t>6</w:t>
            </w:r>
            <w:r w:rsidRPr="001732A2">
              <w:rPr>
                <w:rFonts w:ascii="LitNusx" w:hAnsi="LitNusx" w:cs="Arial"/>
                <w:b/>
                <w:bCs/>
                <w:sz w:val="18"/>
                <w:szCs w:val="18"/>
                <w:lang w:val="en-US" w:eastAsia="en-US"/>
              </w:rPr>
              <w:t xml:space="preserve"> 0</w:t>
            </w:r>
            <w:r w:rsidRPr="001732A2">
              <w:rPr>
                <w:rFonts w:ascii="Sylfaen" w:hAnsi="Sylfaen" w:cs="Arial"/>
                <w:b/>
                <w:bCs/>
                <w:sz w:val="18"/>
                <w:szCs w:val="18"/>
                <w:lang w:val="ka-GE" w:eastAsia="en-US"/>
              </w:rPr>
              <w:t>2</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en-US" w:eastAsia="en-US"/>
              </w:rPr>
              <w:t xml:space="preserve">ქ. წალენჯიხის </w:t>
            </w:r>
            <w:r w:rsidRPr="001732A2">
              <w:rPr>
                <w:rFonts w:ascii="Sylfaen" w:hAnsi="Sylfaen" w:cs="Arial"/>
                <w:b/>
                <w:bCs/>
                <w:sz w:val="18"/>
                <w:szCs w:val="18"/>
                <w:lang w:val="ka-GE" w:eastAsia="en-US"/>
              </w:rPr>
              <w:t>ინფრასტრუქტურს ღონისძიებების დაფინანსება</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0,0</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142,7</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ka-GE" w:eastAsia="en-US"/>
              </w:rPr>
              <w:t>0</w:t>
            </w:r>
            <w:r w:rsidRPr="001732A2">
              <w:rPr>
                <w:rFonts w:ascii="Sylfaen" w:hAnsi="Sylfaen" w:cs="Arial"/>
                <w:b/>
                <w:bCs/>
                <w:sz w:val="18"/>
                <w:szCs w:val="18"/>
                <w:lang w:val="en-US" w:eastAsia="en-US"/>
              </w:rPr>
              <w:t>.0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r>
      <w:tr w:rsidR="00697FB9" w:rsidRPr="00261222" w:rsidTr="00D605C3">
        <w:trPr>
          <w:trHeight w:val="1260"/>
        </w:trPr>
        <w:tc>
          <w:tcPr>
            <w:tcW w:w="491"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LitNusx" w:hAnsi="LitNusx" w:cs="Arial"/>
                <w:b/>
                <w:bCs/>
                <w:sz w:val="18"/>
                <w:szCs w:val="18"/>
                <w:lang w:val="en-US" w:eastAsia="en-US"/>
              </w:rPr>
              <w:t>03 0</w:t>
            </w:r>
            <w:r w:rsidRPr="001732A2">
              <w:rPr>
                <w:rFonts w:ascii="Sylfaen" w:hAnsi="Sylfaen" w:cs="Arial"/>
                <w:b/>
                <w:bCs/>
                <w:sz w:val="18"/>
                <w:szCs w:val="18"/>
                <w:lang w:val="ka-GE" w:eastAsia="en-US"/>
              </w:rPr>
              <w:t>7</w:t>
            </w:r>
          </w:p>
        </w:tc>
        <w:tc>
          <w:tcPr>
            <w:tcW w:w="1696"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სტიქიის შედეგების სალიკვიდაციო ღონისძიებების დაფინანსება</w:t>
            </w:r>
          </w:p>
        </w:tc>
        <w:tc>
          <w:tcPr>
            <w:tcW w:w="589"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2402.1</w:t>
            </w:r>
          </w:p>
        </w:tc>
        <w:tc>
          <w:tcPr>
            <w:tcW w:w="553"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1573,0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ka-GE" w:eastAsia="en-US"/>
              </w:rPr>
            </w:pPr>
            <w:r w:rsidRPr="001732A2">
              <w:rPr>
                <w:rFonts w:ascii="Sylfaen" w:hAnsi="Sylfaen" w:cs="Arial"/>
                <w:b/>
                <w:bCs/>
                <w:sz w:val="18"/>
                <w:szCs w:val="18"/>
                <w:lang w:val="ka-GE"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c>
          <w:tcPr>
            <w:tcW w:w="557" w:type="pct"/>
            <w:shd w:val="clear" w:color="auto" w:fill="auto"/>
            <w:vAlign w:val="center"/>
            <w:hideMark/>
          </w:tcPr>
          <w:p w:rsidR="00697FB9" w:rsidRPr="001732A2" w:rsidRDefault="00697FB9" w:rsidP="00D605C3">
            <w:pPr>
              <w:spacing w:after="0" w:line="240" w:lineRule="auto"/>
              <w:jc w:val="center"/>
              <w:rPr>
                <w:rFonts w:ascii="Sylfaen" w:hAnsi="Sylfaen" w:cs="Arial"/>
                <w:b/>
                <w:bCs/>
                <w:sz w:val="18"/>
                <w:szCs w:val="18"/>
                <w:lang w:val="en-US" w:eastAsia="en-US"/>
              </w:rPr>
            </w:pPr>
            <w:r w:rsidRPr="001732A2">
              <w:rPr>
                <w:rFonts w:ascii="Sylfaen" w:hAnsi="Sylfaen" w:cs="Arial"/>
                <w:b/>
                <w:bCs/>
                <w:sz w:val="18"/>
                <w:szCs w:val="18"/>
                <w:lang w:val="en-US" w:eastAsia="en-US"/>
              </w:rPr>
              <w:t>0.0</w:t>
            </w:r>
          </w:p>
        </w:tc>
      </w:tr>
    </w:tbl>
    <w:p w:rsidR="00697FB9" w:rsidRPr="00261222" w:rsidRDefault="00697FB9" w:rsidP="00697FB9">
      <w:pPr>
        <w:autoSpaceDE w:val="0"/>
        <w:autoSpaceDN w:val="0"/>
        <w:adjustRightInd w:val="0"/>
        <w:rPr>
          <w:rFonts w:ascii="Sylfaen" w:hAnsi="Sylfaen" w:cs="LitNusx"/>
          <w:sz w:val="20"/>
          <w:szCs w:val="20"/>
          <w:lang w:val="de-DE"/>
        </w:rPr>
      </w:pPr>
    </w:p>
    <w:p w:rsidR="00697FB9" w:rsidRPr="00261222" w:rsidRDefault="00697FB9" w:rsidP="00697FB9">
      <w:pPr>
        <w:autoSpaceDE w:val="0"/>
        <w:autoSpaceDN w:val="0"/>
        <w:adjustRightInd w:val="0"/>
        <w:rPr>
          <w:rFonts w:ascii="Sylfaen" w:hAnsi="Sylfaen" w:cs="LitNusx"/>
          <w:sz w:val="24"/>
          <w:szCs w:val="24"/>
          <w:lang w:val="ka-GE"/>
        </w:rPr>
      </w:pPr>
    </w:p>
    <w:p w:rsidR="00697FB9" w:rsidRPr="00261222" w:rsidRDefault="00697FB9" w:rsidP="00697FB9">
      <w:pPr>
        <w:autoSpaceDE w:val="0"/>
        <w:autoSpaceDN w:val="0"/>
        <w:adjustRightInd w:val="0"/>
        <w:rPr>
          <w:rFonts w:ascii="Sylfaen" w:hAnsi="Sylfaen" w:cs="LitNusx"/>
          <w:b/>
          <w:sz w:val="24"/>
          <w:szCs w:val="24"/>
          <w:lang w:val="en-US"/>
        </w:rPr>
      </w:pPr>
    </w:p>
    <w:p w:rsidR="00697FB9" w:rsidRPr="00261222" w:rsidRDefault="00697FB9" w:rsidP="00697FB9">
      <w:pPr>
        <w:pStyle w:val="a3"/>
        <w:numPr>
          <w:ilvl w:val="1"/>
          <w:numId w:val="8"/>
        </w:numPr>
        <w:tabs>
          <w:tab w:val="left" w:pos="90"/>
          <w:tab w:val="left" w:pos="810"/>
          <w:tab w:val="left" w:pos="990"/>
          <w:tab w:val="left" w:pos="1080"/>
          <w:tab w:val="left" w:pos="1530"/>
        </w:tabs>
        <w:spacing w:after="0"/>
        <w:contextualSpacing/>
        <w:jc w:val="both"/>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საგზაო</w:t>
      </w:r>
      <w:r w:rsidRPr="00261222">
        <w:rPr>
          <w:rFonts w:ascii="Sylfaen" w:eastAsia="Sylfaen" w:hAnsi="Sylfaen"/>
          <w:b/>
          <w:color w:val="000000"/>
          <w:sz w:val="24"/>
          <w:szCs w:val="24"/>
          <w:lang w:val="ka-GE"/>
        </w:rPr>
        <w:t xml:space="preserve"> ინფრასტრუქტურის მშენებლობა-რეაბილიტაცია და მოვლა-შენახვა  (პროგრამული კოდი 03 01)</w:t>
      </w:r>
    </w:p>
    <w:p w:rsidR="00697FB9" w:rsidRPr="00261222" w:rsidRDefault="00697FB9" w:rsidP="00697FB9">
      <w:pPr>
        <w:pStyle w:val="a3"/>
        <w:tabs>
          <w:tab w:val="left" w:pos="90"/>
          <w:tab w:val="left" w:pos="5643"/>
        </w:tabs>
        <w:ind w:left="-90"/>
        <w:rPr>
          <w:rFonts w:ascii="Sylfaen" w:eastAsia="Sylfaen" w:hAnsi="Sylfaen"/>
          <w:color w:val="000000"/>
          <w:sz w:val="20"/>
          <w:szCs w:val="20"/>
          <w:lang w:val="ka-GE"/>
        </w:rPr>
      </w:pPr>
      <w:r w:rsidRPr="00261222">
        <w:rPr>
          <w:rFonts w:ascii="Sylfaen" w:eastAsia="Sylfaen" w:hAnsi="Sylfaen"/>
          <w:color w:val="000000"/>
          <w:sz w:val="20"/>
          <w:szCs w:val="20"/>
        </w:rPr>
        <w:tab/>
      </w:r>
      <w:r w:rsidRPr="00261222">
        <w:rPr>
          <w:rFonts w:ascii="Sylfaen" w:eastAsia="Sylfaen" w:hAnsi="Sylfaen"/>
          <w:color w:val="000000"/>
          <w:sz w:val="20"/>
          <w:szCs w:val="20"/>
          <w:lang w:val="ka-GE"/>
        </w:rPr>
        <w:t xml:space="preserve">პროგრამის ფარგლებში განხორციელდება მუნიციპალიტეტში არსებული რეაბილიტირებული შიდა გზების მდგომარეობის შენარჩუნება და მეორე მნიშვნელობის შიდა სასოფლო გზების  რეაბილიტაცია. </w:t>
      </w:r>
    </w:p>
    <w:p w:rsidR="00697FB9" w:rsidRPr="00261222" w:rsidRDefault="00697FB9" w:rsidP="00697FB9">
      <w:pPr>
        <w:pStyle w:val="a3"/>
        <w:tabs>
          <w:tab w:val="left" w:pos="90"/>
          <w:tab w:val="left" w:pos="810"/>
          <w:tab w:val="left" w:pos="990"/>
          <w:tab w:val="left" w:pos="1080"/>
          <w:tab w:val="left" w:pos="1530"/>
        </w:tabs>
        <w:ind w:left="810"/>
        <w:rPr>
          <w:rFonts w:ascii="Sylfaen" w:eastAsia="Sylfaen" w:hAnsi="Sylfaen"/>
          <w:b/>
          <w:color w:val="000000"/>
          <w:sz w:val="24"/>
          <w:szCs w:val="24"/>
          <w:lang w:val="ka-GE"/>
        </w:rPr>
      </w:pPr>
      <w:r w:rsidRPr="00261222">
        <w:rPr>
          <w:rFonts w:ascii="Sylfaen" w:eastAsia="Sylfaen" w:hAnsi="Sylfaen"/>
          <w:b/>
          <w:color w:val="000000"/>
          <w:sz w:val="24"/>
          <w:szCs w:val="24"/>
          <w:lang w:val="ka-GE"/>
        </w:rPr>
        <w:t>მოსალოდნელი საბოლო შედეგი:</w:t>
      </w:r>
    </w:p>
    <w:p w:rsidR="00697FB9" w:rsidRPr="00261222" w:rsidRDefault="00697FB9" w:rsidP="00697FB9">
      <w:pPr>
        <w:pStyle w:val="a3"/>
        <w:numPr>
          <w:ilvl w:val="0"/>
          <w:numId w:val="7"/>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მგზავრთა შეუფერხებელი, კომფორტული და უსაფრთხო გადაადგილება.</w:t>
      </w:r>
    </w:p>
    <w:p w:rsidR="00697FB9" w:rsidRPr="00261222" w:rsidRDefault="00697FB9" w:rsidP="00697FB9">
      <w:pPr>
        <w:pStyle w:val="a3"/>
        <w:numPr>
          <w:ilvl w:val="0"/>
          <w:numId w:val="7"/>
        </w:numPr>
        <w:tabs>
          <w:tab w:val="left" w:pos="90"/>
          <w:tab w:val="left" w:pos="810"/>
          <w:tab w:val="left" w:pos="990"/>
          <w:tab w:val="left" w:pos="1080"/>
          <w:tab w:val="left" w:pos="1530"/>
        </w:tabs>
        <w:rPr>
          <w:rFonts w:ascii="Sylfaen" w:eastAsia="Sylfaen" w:hAnsi="Sylfaen"/>
          <w:b/>
          <w:color w:val="000000"/>
          <w:sz w:val="24"/>
          <w:szCs w:val="24"/>
          <w:lang w:val="de-DE"/>
        </w:rPr>
      </w:pPr>
      <w:r w:rsidRPr="00261222">
        <w:rPr>
          <w:rFonts w:ascii="Sylfaen" w:eastAsia="Sylfaen" w:hAnsi="Sylfaen"/>
          <w:color w:val="000000"/>
          <w:sz w:val="20"/>
          <w:szCs w:val="20"/>
          <w:lang w:val="ka-GE"/>
        </w:rPr>
        <w:t>საგზაო შემთხვევების შემცირება 25 პროცენტით.</w:t>
      </w:r>
    </w:p>
    <w:p w:rsidR="00697FB9" w:rsidRPr="00261222" w:rsidRDefault="00697FB9" w:rsidP="00697FB9">
      <w:pPr>
        <w:pStyle w:val="a3"/>
        <w:tabs>
          <w:tab w:val="left" w:pos="90"/>
          <w:tab w:val="left" w:pos="810"/>
          <w:tab w:val="left" w:pos="990"/>
          <w:tab w:val="left" w:pos="1080"/>
          <w:tab w:val="left" w:pos="1530"/>
        </w:tabs>
        <w:ind w:left="810"/>
        <w:rPr>
          <w:rFonts w:ascii="Sylfaen" w:eastAsia="Sylfaen" w:hAnsi="Sylfaen"/>
          <w:b/>
          <w:color w:val="000000"/>
          <w:sz w:val="24"/>
          <w:szCs w:val="24"/>
          <w:lang w:val="ka-GE"/>
        </w:rPr>
      </w:pPr>
      <w:r w:rsidRPr="00261222">
        <w:rPr>
          <w:rFonts w:ascii="Sylfaen" w:eastAsia="Sylfaen" w:hAnsi="Sylfaen"/>
          <w:b/>
          <w:color w:val="000000"/>
          <w:sz w:val="24"/>
          <w:szCs w:val="24"/>
          <w:lang w:val="ka-GE"/>
        </w:rPr>
        <w:t>შედეგების შეფასების ინდიკატორი:</w:t>
      </w:r>
    </w:p>
    <w:p w:rsidR="00697FB9" w:rsidRPr="00261222" w:rsidRDefault="00697FB9" w:rsidP="00697FB9">
      <w:pPr>
        <w:pStyle w:val="a3"/>
        <w:numPr>
          <w:ilvl w:val="0"/>
          <w:numId w:val="7"/>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Pr>
          <w:rFonts w:ascii="Sylfaen" w:eastAsia="Sylfaen" w:hAnsi="Sylfaen"/>
          <w:color w:val="000000"/>
          <w:sz w:val="20"/>
          <w:szCs w:val="20"/>
          <w:lang w:val="en-US"/>
        </w:rPr>
        <w:t>5</w:t>
      </w:r>
      <w:r w:rsidRPr="00261222">
        <w:rPr>
          <w:rFonts w:ascii="Sylfaen" w:eastAsia="Sylfaen" w:hAnsi="Sylfaen"/>
          <w:color w:val="000000"/>
          <w:sz w:val="20"/>
          <w:szCs w:val="20"/>
          <w:lang w:val="ka-GE"/>
        </w:rPr>
        <w:t>0</w:t>
      </w:r>
      <w:r w:rsidRPr="00261222">
        <w:rPr>
          <w:rFonts w:ascii="Sylfaen" w:eastAsia="Sylfaen" w:hAnsi="Sylfaen"/>
          <w:color w:val="000000"/>
          <w:sz w:val="20"/>
          <w:szCs w:val="20"/>
          <w:lang w:val="de-DE"/>
        </w:rPr>
        <w:t xml:space="preserve"> კმ–მდე გზის განახლება</w:t>
      </w:r>
      <w:r>
        <w:rPr>
          <w:rFonts w:ascii="Sylfaen" w:eastAsia="Sylfaen" w:hAnsi="Sylfaen"/>
          <w:color w:val="000000"/>
          <w:sz w:val="20"/>
          <w:szCs w:val="20"/>
          <w:lang w:val="ka-GE"/>
        </w:rPr>
        <w:t>.</w:t>
      </w:r>
    </w:p>
    <w:p w:rsidR="00697FB9" w:rsidRPr="00261222" w:rsidRDefault="00697FB9" w:rsidP="00697FB9">
      <w:pPr>
        <w:pStyle w:val="a3"/>
        <w:numPr>
          <w:ilvl w:val="0"/>
          <w:numId w:val="7"/>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de-DE"/>
        </w:rPr>
        <w:t>გზის გას</w:t>
      </w:r>
      <w:r w:rsidRPr="00261222">
        <w:rPr>
          <w:rFonts w:ascii="Sylfaen" w:eastAsia="Sylfaen" w:hAnsi="Sylfaen"/>
          <w:color w:val="000000"/>
          <w:sz w:val="20"/>
          <w:szCs w:val="20"/>
          <w:lang w:val="ka-GE"/>
        </w:rPr>
        <w:t>წ</w:t>
      </w:r>
      <w:r w:rsidRPr="00261222">
        <w:rPr>
          <w:rFonts w:ascii="Sylfaen" w:eastAsia="Sylfaen" w:hAnsi="Sylfaen"/>
          <w:color w:val="000000"/>
          <w:sz w:val="20"/>
          <w:szCs w:val="20"/>
          <w:lang w:val="de-DE"/>
        </w:rPr>
        <w:t>ვრივ მცხოვ</w:t>
      </w:r>
      <w:r w:rsidRPr="00261222">
        <w:rPr>
          <w:rFonts w:ascii="Sylfaen" w:eastAsia="Sylfaen" w:hAnsi="Sylfaen"/>
          <w:color w:val="000000"/>
          <w:sz w:val="20"/>
          <w:szCs w:val="20"/>
          <w:lang w:val="ka-GE"/>
        </w:rPr>
        <w:t>რ</w:t>
      </w:r>
      <w:r w:rsidRPr="00261222">
        <w:rPr>
          <w:rFonts w:ascii="Sylfaen" w:eastAsia="Sylfaen" w:hAnsi="Sylfaen"/>
          <w:color w:val="000000"/>
          <w:sz w:val="20"/>
          <w:szCs w:val="20"/>
          <w:lang w:val="de-DE"/>
        </w:rPr>
        <w:t xml:space="preserve">ები </w:t>
      </w:r>
      <w:r>
        <w:rPr>
          <w:rFonts w:ascii="Sylfaen" w:eastAsia="Sylfaen" w:hAnsi="Sylfaen"/>
          <w:color w:val="000000"/>
          <w:sz w:val="20"/>
          <w:szCs w:val="20"/>
          <w:lang w:val="de-DE"/>
        </w:rPr>
        <w:t>24</w:t>
      </w:r>
      <w:r w:rsidRPr="00261222">
        <w:rPr>
          <w:rFonts w:ascii="Sylfaen" w:eastAsia="Sylfaen" w:hAnsi="Sylfaen"/>
          <w:color w:val="000000"/>
          <w:sz w:val="20"/>
          <w:szCs w:val="20"/>
          <w:lang w:val="de-DE"/>
        </w:rPr>
        <w:t>000–მდე ადამიანის მდგომარეობის გაუმჯობესება</w:t>
      </w:r>
      <w:r>
        <w:rPr>
          <w:rFonts w:ascii="Sylfaen" w:eastAsia="Sylfaen" w:hAnsi="Sylfaen"/>
          <w:color w:val="000000"/>
          <w:sz w:val="20"/>
          <w:szCs w:val="20"/>
          <w:lang w:val="ka-GE"/>
        </w:rPr>
        <w:t>.</w:t>
      </w:r>
    </w:p>
    <w:p w:rsidR="00697FB9" w:rsidRPr="00261222" w:rsidRDefault="00697FB9" w:rsidP="00697FB9">
      <w:pPr>
        <w:autoSpaceDE w:val="0"/>
        <w:autoSpaceDN w:val="0"/>
        <w:adjustRightInd w:val="0"/>
        <w:rPr>
          <w:rFonts w:ascii="Sylfaen" w:hAnsi="Sylfaen" w:cs="LitNusx"/>
          <w:b/>
          <w:sz w:val="24"/>
          <w:szCs w:val="24"/>
          <w:lang w:val="en-US"/>
        </w:rPr>
      </w:pPr>
    </w:p>
    <w:p w:rsidR="00697FB9" w:rsidRPr="00261222" w:rsidRDefault="00697FB9" w:rsidP="00697FB9">
      <w:pPr>
        <w:autoSpaceDE w:val="0"/>
        <w:autoSpaceDN w:val="0"/>
        <w:adjustRightInd w:val="0"/>
        <w:rPr>
          <w:rFonts w:ascii="Sylfaen" w:hAnsi="Sylfaen" w:cs="LitNusx"/>
          <w:b/>
          <w:sz w:val="24"/>
          <w:szCs w:val="24"/>
          <w:lang w:val="ka-GE"/>
        </w:rPr>
      </w:pPr>
      <w:r w:rsidRPr="00261222">
        <w:rPr>
          <w:rFonts w:ascii="Sylfaen" w:hAnsi="Sylfaen" w:cs="LitNusx"/>
          <w:b/>
          <w:sz w:val="24"/>
          <w:szCs w:val="24"/>
        </w:rPr>
        <w:t>2.</w:t>
      </w:r>
      <w:r w:rsidRPr="00261222">
        <w:rPr>
          <w:rFonts w:ascii="Sylfaen" w:hAnsi="Sylfaen" w:cs="LitNusx"/>
          <w:b/>
          <w:sz w:val="24"/>
          <w:szCs w:val="24"/>
          <w:lang w:val="en-US"/>
        </w:rPr>
        <w:t>2</w:t>
      </w:r>
      <w:r w:rsidRPr="00261222">
        <w:rPr>
          <w:rFonts w:ascii="Sylfaen" w:hAnsi="Sylfaen" w:cs="LitNusx"/>
          <w:b/>
          <w:sz w:val="24"/>
          <w:szCs w:val="24"/>
        </w:rPr>
        <w:t xml:space="preserve"> </w:t>
      </w:r>
      <w:r w:rsidRPr="00261222">
        <w:rPr>
          <w:rFonts w:ascii="Sylfaen" w:hAnsi="Sylfaen" w:cs="LitNusx"/>
          <w:b/>
          <w:sz w:val="24"/>
          <w:szCs w:val="24"/>
          <w:lang w:val="ka-GE"/>
        </w:rPr>
        <w:t>კომუნალური ინფრასტრუქტურის მშენებლობა-რეაბილიტაცია და ექსპლოატაცია (პროგრამული კოდი 03 02)</w:t>
      </w:r>
    </w:p>
    <w:p w:rsidR="00697FB9" w:rsidRPr="00261222" w:rsidRDefault="00697FB9" w:rsidP="00697FB9">
      <w:pPr>
        <w:jc w:val="both"/>
        <w:rPr>
          <w:rFonts w:ascii="Sylfaen" w:eastAsia="Sylfaen" w:hAnsi="Sylfaen"/>
          <w:sz w:val="20"/>
          <w:szCs w:val="20"/>
          <w:lang w:val="en-US"/>
        </w:rPr>
      </w:pPr>
      <w:r w:rsidRPr="00261222">
        <w:rPr>
          <w:rFonts w:ascii="Sylfaen" w:eastAsia="Sylfaen" w:hAnsi="Sylfaen" w:cs="Sylfaen"/>
          <w:sz w:val="20"/>
          <w:szCs w:val="20"/>
          <w:lang w:val="ka-GE"/>
        </w:rPr>
        <w:t>პროგრამის</w:t>
      </w:r>
      <w:r w:rsidRPr="00261222">
        <w:rPr>
          <w:rFonts w:ascii="Sylfaen" w:eastAsia="Sylfaen" w:hAnsi="Sylfaen"/>
          <w:sz w:val="20"/>
          <w:szCs w:val="20"/>
          <w:lang w:val="ka-GE"/>
        </w:rPr>
        <w:t xml:space="preserve"> ფარგლებში დაფინანსდება საცხოვრებელი სახლების რეაბილიტაცია, გარე განათების ქსელის მოწყობა-რეაბილიტაცია, არსებული ქსელის მოვლა-შენახვა და მის ექსპლოატაციასთან დაკავშირებული ხარჯები. უზრუნველყოფილი იქნება მუნიციპალიტეტის დასუფთავება და განხორციელდება უმეთვალყურეოდ დარჩენილი ცხოველების იზოლაცია. </w:t>
      </w:r>
    </w:p>
    <w:p w:rsidR="00697FB9" w:rsidRPr="00261222" w:rsidRDefault="00697FB9" w:rsidP="00697FB9">
      <w:pPr>
        <w:pStyle w:val="a3"/>
        <w:tabs>
          <w:tab w:val="left" w:pos="90"/>
          <w:tab w:val="left" w:pos="810"/>
          <w:tab w:val="left" w:pos="990"/>
          <w:tab w:val="left" w:pos="1080"/>
          <w:tab w:val="left" w:pos="1530"/>
        </w:tabs>
        <w:ind w:left="810"/>
        <w:rPr>
          <w:rFonts w:ascii="Sylfaen" w:eastAsia="Sylfaen" w:hAnsi="Sylfaen"/>
          <w:b/>
          <w:color w:val="000000"/>
          <w:sz w:val="24"/>
          <w:szCs w:val="24"/>
          <w:lang w:val="ka-GE"/>
        </w:rPr>
      </w:pPr>
      <w:r w:rsidRPr="00261222">
        <w:rPr>
          <w:rFonts w:ascii="Sylfaen" w:eastAsia="Sylfaen" w:hAnsi="Sylfaen"/>
          <w:b/>
          <w:color w:val="000000"/>
          <w:sz w:val="24"/>
          <w:szCs w:val="24"/>
          <w:lang w:val="ka-GE"/>
        </w:rPr>
        <w:t>მოსალოდნელი საბოლო შედეგი:</w:t>
      </w:r>
    </w:p>
    <w:p w:rsidR="00697FB9" w:rsidRPr="00261222" w:rsidRDefault="00697FB9" w:rsidP="00697FB9">
      <w:pPr>
        <w:pStyle w:val="a3"/>
        <w:numPr>
          <w:ilvl w:val="0"/>
          <w:numId w:val="7"/>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გაუმჯობესებული სანიტარული პირობები;</w:t>
      </w:r>
    </w:p>
    <w:p w:rsidR="00697FB9" w:rsidRPr="00261222" w:rsidRDefault="00697FB9" w:rsidP="00697FB9">
      <w:pPr>
        <w:pStyle w:val="a3"/>
        <w:numPr>
          <w:ilvl w:val="0"/>
          <w:numId w:val="7"/>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განათებული ქალაქ</w:t>
      </w:r>
      <w:r>
        <w:rPr>
          <w:rFonts w:ascii="Sylfaen" w:eastAsia="Sylfaen" w:hAnsi="Sylfaen"/>
          <w:color w:val="000000"/>
          <w:sz w:val="20"/>
          <w:szCs w:val="20"/>
          <w:lang w:val="ka-GE"/>
        </w:rPr>
        <w:t>ებ</w:t>
      </w:r>
      <w:r w:rsidRPr="00261222">
        <w:rPr>
          <w:rFonts w:ascii="Sylfaen" w:eastAsia="Sylfaen" w:hAnsi="Sylfaen"/>
          <w:color w:val="000000"/>
          <w:sz w:val="20"/>
          <w:szCs w:val="20"/>
          <w:lang w:val="ka-GE"/>
        </w:rPr>
        <w:t>ი;</w:t>
      </w:r>
    </w:p>
    <w:p w:rsidR="00697FB9" w:rsidRPr="00261222" w:rsidRDefault="00697FB9" w:rsidP="00697FB9">
      <w:pPr>
        <w:pStyle w:val="a3"/>
        <w:numPr>
          <w:ilvl w:val="0"/>
          <w:numId w:val="7"/>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მოსახლეობის საცხოვრებელი პირობების გაუმჯობესება.</w:t>
      </w:r>
    </w:p>
    <w:p w:rsidR="00697FB9" w:rsidRPr="00261222" w:rsidRDefault="00697FB9" w:rsidP="00697FB9">
      <w:pPr>
        <w:pStyle w:val="a3"/>
        <w:tabs>
          <w:tab w:val="left" w:pos="90"/>
          <w:tab w:val="left" w:pos="810"/>
          <w:tab w:val="left" w:pos="990"/>
          <w:tab w:val="left" w:pos="1080"/>
          <w:tab w:val="left" w:pos="1530"/>
        </w:tabs>
        <w:ind w:left="81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შ</w:t>
      </w:r>
      <w:r w:rsidRPr="00261222">
        <w:rPr>
          <w:rFonts w:ascii="Sylfaen" w:eastAsia="Sylfaen" w:hAnsi="Sylfaen"/>
          <w:b/>
          <w:color w:val="000000"/>
          <w:sz w:val="24"/>
          <w:szCs w:val="24"/>
          <w:lang w:val="ka-GE"/>
        </w:rPr>
        <w:t>ედეგების შეფასების ინდიკატორი:</w:t>
      </w:r>
    </w:p>
    <w:p w:rsidR="00697FB9" w:rsidRPr="00261222" w:rsidRDefault="00697FB9" w:rsidP="00697FB9">
      <w:pPr>
        <w:pStyle w:val="a3"/>
        <w:numPr>
          <w:ilvl w:val="0"/>
          <w:numId w:val="9"/>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s="Sylfaen"/>
          <w:color w:val="000000"/>
          <w:sz w:val="20"/>
          <w:szCs w:val="20"/>
          <w:lang w:val="ka-GE"/>
        </w:rPr>
        <w:t xml:space="preserve">საცხოვრებელი კორპუსების და მათი ეზოების </w:t>
      </w:r>
      <w:r>
        <w:rPr>
          <w:rFonts w:ascii="Sylfaen" w:eastAsia="Sylfaen" w:hAnsi="Sylfaen" w:cs="Sylfaen"/>
          <w:color w:val="000000"/>
          <w:sz w:val="20"/>
          <w:szCs w:val="20"/>
          <w:lang w:val="ka-GE"/>
        </w:rPr>
        <w:t xml:space="preserve">გაუმჯობესებული </w:t>
      </w:r>
      <w:r w:rsidRPr="00261222">
        <w:rPr>
          <w:rFonts w:ascii="Sylfaen" w:eastAsia="Sylfaen" w:hAnsi="Sylfaen" w:cs="Sylfaen"/>
          <w:color w:val="000000"/>
          <w:sz w:val="20"/>
          <w:szCs w:val="20"/>
          <w:lang w:val="ka-GE"/>
        </w:rPr>
        <w:t>მდგომარეობა;</w:t>
      </w:r>
    </w:p>
    <w:p w:rsidR="00697FB9" w:rsidRPr="00261222" w:rsidRDefault="00697FB9" w:rsidP="00697FB9">
      <w:pPr>
        <w:pStyle w:val="a3"/>
        <w:numPr>
          <w:ilvl w:val="0"/>
          <w:numId w:val="9"/>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s="Sylfaen"/>
          <w:color w:val="000000"/>
          <w:sz w:val="20"/>
          <w:szCs w:val="20"/>
          <w:lang w:val="ka-GE"/>
        </w:rPr>
        <w:t>ქუჩების განათების 100%-იანი მაჩვენებელი;</w:t>
      </w:r>
    </w:p>
    <w:p w:rsidR="00697FB9" w:rsidRPr="00261222" w:rsidRDefault="00697FB9" w:rsidP="00697FB9">
      <w:pPr>
        <w:pStyle w:val="a3"/>
        <w:numPr>
          <w:ilvl w:val="0"/>
          <w:numId w:val="9"/>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s="Sylfaen"/>
          <w:color w:val="000000"/>
          <w:sz w:val="20"/>
          <w:szCs w:val="20"/>
          <w:lang w:val="ka-GE"/>
        </w:rPr>
        <w:t>საყოფაცხოვრებო ნარჩენებისგან 100%-ით გათავისუფლებული ქალაქ</w:t>
      </w:r>
      <w:r>
        <w:rPr>
          <w:rFonts w:ascii="Sylfaen" w:eastAsia="Sylfaen" w:hAnsi="Sylfaen" w:cs="Sylfaen"/>
          <w:color w:val="000000"/>
          <w:sz w:val="20"/>
          <w:szCs w:val="20"/>
          <w:lang w:val="ka-GE"/>
        </w:rPr>
        <w:t>ებ</w:t>
      </w:r>
      <w:r w:rsidRPr="00261222">
        <w:rPr>
          <w:rFonts w:ascii="Sylfaen" w:eastAsia="Sylfaen" w:hAnsi="Sylfaen" w:cs="Sylfaen"/>
          <w:color w:val="000000"/>
          <w:sz w:val="20"/>
          <w:szCs w:val="20"/>
          <w:lang w:val="ka-GE"/>
        </w:rPr>
        <w:t>ი;</w:t>
      </w:r>
    </w:p>
    <w:p w:rsidR="00697FB9" w:rsidRPr="00261222" w:rsidRDefault="00697FB9" w:rsidP="00697FB9">
      <w:pPr>
        <w:pStyle w:val="a3"/>
        <w:numPr>
          <w:ilvl w:val="0"/>
          <w:numId w:val="9"/>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მაწანწალა ცხოველებისგან ცოფისა და ინფექციური დაავადების შემთვევებისგან 100%-იანი დაცულობა.</w:t>
      </w:r>
    </w:p>
    <w:p w:rsidR="00697FB9" w:rsidRPr="00261222" w:rsidRDefault="00697FB9" w:rsidP="00697FB9">
      <w:pPr>
        <w:jc w:val="both"/>
        <w:rPr>
          <w:rFonts w:ascii="Sylfaen" w:eastAsia="Sylfaen" w:hAnsi="Sylfaen"/>
          <w:sz w:val="20"/>
          <w:szCs w:val="20"/>
          <w:lang w:val="en-US"/>
        </w:rPr>
      </w:pPr>
    </w:p>
    <w:p w:rsidR="00697FB9" w:rsidRPr="00261222" w:rsidRDefault="00697FB9" w:rsidP="00697FB9">
      <w:pPr>
        <w:autoSpaceDE w:val="0"/>
        <w:autoSpaceDN w:val="0"/>
        <w:adjustRightInd w:val="0"/>
        <w:rPr>
          <w:rFonts w:ascii="Sylfaen" w:hAnsi="Sylfaen" w:cs="LitNusx"/>
          <w:b/>
          <w:sz w:val="24"/>
          <w:szCs w:val="24"/>
          <w:lang w:val="ka-GE"/>
        </w:rPr>
      </w:pPr>
      <w:r w:rsidRPr="00261222">
        <w:rPr>
          <w:rFonts w:ascii="Sylfaen" w:hAnsi="Sylfaen" w:cs="LitNusx"/>
          <w:b/>
          <w:sz w:val="24"/>
          <w:szCs w:val="24"/>
        </w:rPr>
        <w:lastRenderedPageBreak/>
        <w:t>2.</w:t>
      </w:r>
      <w:r w:rsidRPr="00261222">
        <w:rPr>
          <w:rFonts w:ascii="Sylfaen" w:hAnsi="Sylfaen" w:cs="LitNusx"/>
          <w:b/>
          <w:sz w:val="24"/>
          <w:szCs w:val="24"/>
          <w:lang w:val="en-US"/>
        </w:rPr>
        <w:t>2</w:t>
      </w:r>
      <w:r w:rsidRPr="00261222">
        <w:rPr>
          <w:rFonts w:ascii="Sylfaen" w:hAnsi="Sylfaen" w:cs="LitNusx"/>
          <w:b/>
          <w:sz w:val="24"/>
          <w:szCs w:val="24"/>
          <w:lang w:val="ka-GE"/>
        </w:rPr>
        <w:t>.1</w:t>
      </w:r>
      <w:r w:rsidRPr="00261222">
        <w:rPr>
          <w:rFonts w:ascii="Sylfaen" w:hAnsi="Sylfaen" w:cs="LitNusx"/>
          <w:b/>
          <w:sz w:val="24"/>
          <w:szCs w:val="24"/>
        </w:rPr>
        <w:t xml:space="preserve"> საცხოვრებელი </w:t>
      </w:r>
      <w:r w:rsidRPr="00261222">
        <w:rPr>
          <w:rFonts w:ascii="Sylfaen" w:hAnsi="Sylfaen" w:cs="LitNusx"/>
          <w:b/>
          <w:sz w:val="24"/>
          <w:szCs w:val="24"/>
          <w:lang w:val="ka-GE"/>
        </w:rPr>
        <w:t xml:space="preserve">და არასაცხოვრებელი </w:t>
      </w:r>
      <w:r w:rsidRPr="00261222">
        <w:rPr>
          <w:rFonts w:ascii="Sylfaen" w:hAnsi="Sylfaen" w:cs="LitNusx"/>
          <w:b/>
          <w:sz w:val="24"/>
          <w:szCs w:val="24"/>
        </w:rPr>
        <w:t xml:space="preserve">კორპუსების </w:t>
      </w:r>
      <w:r>
        <w:rPr>
          <w:rFonts w:ascii="Sylfaen" w:hAnsi="Sylfaen" w:cs="LitNusx"/>
          <w:b/>
          <w:sz w:val="24"/>
          <w:szCs w:val="24"/>
          <w:lang w:val="ka-GE"/>
        </w:rPr>
        <w:t xml:space="preserve"> </w:t>
      </w:r>
      <w:r w:rsidRPr="00261222">
        <w:rPr>
          <w:rFonts w:ascii="Sylfaen" w:hAnsi="Sylfaen" w:cs="LitNusx"/>
          <w:b/>
          <w:sz w:val="24"/>
          <w:szCs w:val="24"/>
        </w:rPr>
        <w:t>გადახურვა, ფასადების შეღებვა და ტერიტორიების კეთილმოწყობა (</w:t>
      </w:r>
      <w:r w:rsidRPr="00261222">
        <w:rPr>
          <w:rFonts w:ascii="Sylfaen" w:hAnsi="Sylfaen" w:cs="LitNusx"/>
          <w:b/>
          <w:sz w:val="24"/>
          <w:szCs w:val="24"/>
          <w:lang w:val="ka-GE"/>
        </w:rPr>
        <w:t>პროგრამული კოდი 03 02 01)</w:t>
      </w:r>
    </w:p>
    <w:p w:rsidR="00697FB9" w:rsidRPr="00261222" w:rsidRDefault="00697FB9" w:rsidP="00697FB9">
      <w:pPr>
        <w:jc w:val="both"/>
        <w:rPr>
          <w:rFonts w:ascii="Sylfaen" w:eastAsia="Sylfaen" w:hAnsi="Sylfaen"/>
          <w:sz w:val="20"/>
          <w:szCs w:val="20"/>
          <w:lang w:val="ka-GE"/>
        </w:rPr>
      </w:pPr>
      <w:r w:rsidRPr="00261222">
        <w:rPr>
          <w:rFonts w:ascii="Sylfaen" w:eastAsia="Sylfaen" w:hAnsi="Sylfaen" w:cs="Sylfaen"/>
          <w:sz w:val="20"/>
          <w:szCs w:val="20"/>
          <w:lang w:val="ka-GE"/>
        </w:rPr>
        <w:t>ქვე</w:t>
      </w:r>
      <w:r w:rsidRPr="00261222">
        <w:rPr>
          <w:rFonts w:ascii="Sylfaen" w:eastAsia="Sylfaen" w:hAnsi="Sylfaen"/>
          <w:sz w:val="20"/>
          <w:szCs w:val="20"/>
          <w:lang w:val="ka-GE"/>
        </w:rPr>
        <w:t>პროგრამის ფარგლებში დაფინანსდება მუნიციპალიტეტის ტერიტორიაზე</w:t>
      </w:r>
      <w:r w:rsidRPr="00261222">
        <w:rPr>
          <w:rFonts w:ascii="Sylfaen" w:eastAsia="Sylfaen" w:hAnsi="Sylfaen"/>
          <w:sz w:val="20"/>
          <w:szCs w:val="20"/>
          <w:lang w:val="en-US"/>
        </w:rPr>
        <w:t>,</w:t>
      </w:r>
      <w:r w:rsidRPr="00261222">
        <w:rPr>
          <w:rFonts w:ascii="Sylfaen" w:eastAsia="Sylfaen" w:hAnsi="Sylfaen"/>
          <w:sz w:val="20"/>
          <w:szCs w:val="20"/>
          <w:lang w:val="ka-GE"/>
        </w:rPr>
        <w:t xml:space="preserve"> მათ შორის</w:t>
      </w:r>
      <w:r w:rsidRPr="00261222">
        <w:rPr>
          <w:rFonts w:ascii="Sylfaen" w:eastAsia="Sylfaen" w:hAnsi="Sylfaen"/>
          <w:sz w:val="20"/>
          <w:szCs w:val="20"/>
          <w:lang w:val="en-US"/>
        </w:rPr>
        <w:t>,</w:t>
      </w:r>
      <w:r w:rsidRPr="00261222">
        <w:rPr>
          <w:rFonts w:ascii="Sylfaen" w:eastAsia="Sylfaen" w:hAnsi="Sylfaen"/>
          <w:sz w:val="20"/>
          <w:szCs w:val="20"/>
          <w:lang w:val="ka-GE"/>
        </w:rPr>
        <w:t xml:space="preserve"> ქ. წალენჯიხაში და ქ. ჯვარში არსებული</w:t>
      </w:r>
      <w:r w:rsidRPr="00261222">
        <w:rPr>
          <w:rFonts w:ascii="Sylfaen" w:eastAsia="Sylfaen" w:hAnsi="Sylfaen"/>
          <w:sz w:val="20"/>
          <w:szCs w:val="20"/>
          <w:lang w:val="en-US"/>
        </w:rPr>
        <w:t xml:space="preserve"> </w:t>
      </w:r>
      <w:r w:rsidRPr="00261222">
        <w:rPr>
          <w:rFonts w:ascii="Sylfaen" w:eastAsia="Sylfaen" w:hAnsi="Sylfaen"/>
          <w:sz w:val="20"/>
          <w:szCs w:val="20"/>
          <w:lang w:val="ka-GE"/>
        </w:rPr>
        <w:t xml:space="preserve">საცხოვრებელი სახლების რეაბილიტაციის და მიმდებარე ტერიტორიების კეთილმოწყობის სამუშაოები.  </w:t>
      </w:r>
    </w:p>
    <w:p w:rsidR="00697FB9" w:rsidRPr="00261222" w:rsidRDefault="00697FB9" w:rsidP="00697FB9">
      <w:pPr>
        <w:jc w:val="both"/>
        <w:rPr>
          <w:rFonts w:ascii="Sylfaen" w:eastAsia="Sylfaen" w:hAnsi="Sylfaen"/>
          <w:b/>
          <w:sz w:val="24"/>
          <w:szCs w:val="24"/>
          <w:lang w:val="ka-GE"/>
        </w:rPr>
      </w:pPr>
      <w:r w:rsidRPr="00261222">
        <w:rPr>
          <w:rFonts w:ascii="Sylfaen" w:eastAsia="Sylfaen" w:hAnsi="Sylfaen" w:cs="Sylfaen"/>
          <w:b/>
          <w:sz w:val="24"/>
          <w:szCs w:val="24"/>
          <w:lang w:val="ka-GE"/>
        </w:rPr>
        <w:t>2.</w:t>
      </w:r>
      <w:r w:rsidRPr="00261222">
        <w:rPr>
          <w:rFonts w:ascii="Sylfaen" w:eastAsia="Sylfaen" w:hAnsi="Sylfaen" w:cs="Sylfaen"/>
          <w:b/>
          <w:sz w:val="24"/>
          <w:szCs w:val="24"/>
          <w:lang w:val="en-US"/>
        </w:rPr>
        <w:t>2</w:t>
      </w:r>
      <w:r w:rsidRPr="00261222">
        <w:rPr>
          <w:rFonts w:ascii="Sylfaen" w:eastAsia="Sylfaen" w:hAnsi="Sylfaen" w:cs="Sylfaen"/>
          <w:b/>
          <w:sz w:val="24"/>
          <w:szCs w:val="24"/>
          <w:lang w:val="ka-GE"/>
        </w:rPr>
        <w:t>.2 გარე</w:t>
      </w:r>
      <w:r w:rsidRPr="00261222">
        <w:rPr>
          <w:rFonts w:ascii="Sylfaen" w:eastAsia="Sylfaen" w:hAnsi="Sylfaen"/>
          <w:b/>
          <w:sz w:val="24"/>
          <w:szCs w:val="24"/>
          <w:lang w:val="ka-GE"/>
        </w:rPr>
        <w:t xml:space="preserve"> განათების მოწყობა</w:t>
      </w:r>
      <w:r>
        <w:rPr>
          <w:rFonts w:ascii="Sylfaen" w:eastAsia="Sylfaen" w:hAnsi="Sylfaen"/>
          <w:b/>
          <w:sz w:val="24"/>
          <w:szCs w:val="24"/>
          <w:lang w:val="ka-GE"/>
        </w:rPr>
        <w:t>,</w:t>
      </w:r>
      <w:r w:rsidRPr="00261222">
        <w:rPr>
          <w:rFonts w:ascii="Sylfaen" w:eastAsia="Sylfaen" w:hAnsi="Sylfaen"/>
          <w:b/>
          <w:sz w:val="24"/>
          <w:szCs w:val="24"/>
          <w:lang w:val="ka-GE"/>
        </w:rPr>
        <w:t xml:space="preserve"> რეაბილიტაცია და ექსპლოატაცია (პროგრამული კოდი 03 02 02)</w:t>
      </w:r>
    </w:p>
    <w:p w:rsidR="00697FB9" w:rsidRPr="00261222" w:rsidRDefault="00697FB9" w:rsidP="00697FB9">
      <w:pPr>
        <w:jc w:val="both"/>
        <w:rPr>
          <w:rFonts w:ascii="Sylfaen" w:eastAsia="Sylfaen" w:hAnsi="Sylfaen"/>
          <w:sz w:val="20"/>
          <w:szCs w:val="20"/>
          <w:lang w:val="en-US"/>
        </w:rPr>
      </w:pPr>
      <w:r w:rsidRPr="00261222">
        <w:rPr>
          <w:rFonts w:ascii="Sylfaen" w:eastAsia="Sylfaen" w:hAnsi="Sylfaen"/>
          <w:sz w:val="20"/>
          <w:szCs w:val="20"/>
          <w:lang w:val="ka-GE"/>
        </w:rPr>
        <w:t>ქვეპროგრამის ფარგლებში დაფინანსდება გარე განათების ქსელის მოწყობა-რეაბილიტაცია, არსებული ქსელის მოვლა-შენახვა და მის ექსპლოატაციასთან დაკავშირებული ხარჯები.</w:t>
      </w:r>
      <w:r w:rsidRPr="00261222">
        <w:rPr>
          <w:rFonts w:ascii="Sylfaen" w:eastAsia="Sylfaen" w:hAnsi="Sylfaen"/>
          <w:sz w:val="20"/>
          <w:szCs w:val="20"/>
          <w:lang w:val="en-US"/>
        </w:rPr>
        <w:t xml:space="preserve"> </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ka-GE"/>
        </w:rPr>
      </w:pPr>
      <w:r w:rsidRPr="00261222">
        <w:rPr>
          <w:rFonts w:ascii="Sylfaen" w:eastAsia="Sylfaen" w:hAnsi="Sylfaen"/>
          <w:b/>
          <w:color w:val="000000"/>
          <w:sz w:val="24"/>
          <w:szCs w:val="24"/>
          <w:lang w:val="ka-GE"/>
        </w:rPr>
        <w:t>მოსალოდნელი შუალედური შედეგები:</w:t>
      </w:r>
      <w:r w:rsidRPr="00261222">
        <w:rPr>
          <w:rFonts w:ascii="Sylfaen" w:eastAsia="Sylfaen" w:hAnsi="Sylfaen"/>
          <w:b/>
          <w:color w:val="000000"/>
          <w:sz w:val="24"/>
          <w:szCs w:val="24"/>
          <w:lang w:val="ka-GE"/>
        </w:rPr>
        <w:tab/>
      </w:r>
      <w:r w:rsidRPr="00261222">
        <w:rPr>
          <w:rFonts w:ascii="Sylfaen" w:eastAsia="Sylfaen" w:hAnsi="Sylfaen"/>
          <w:b/>
          <w:color w:val="000000"/>
          <w:sz w:val="24"/>
          <w:szCs w:val="24"/>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ფეხით მოსიარულეთა და სატრანსპორტო მოძრაობის უსაფრთხო გადაადგილება დღე-ღამის ნებისმიერ დროს;</w:t>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ღამის პერიოდში ქალაქ</w:t>
      </w:r>
      <w:r>
        <w:rPr>
          <w:rFonts w:ascii="Sylfaen" w:eastAsia="Sylfaen" w:hAnsi="Sylfaen"/>
          <w:color w:val="000000"/>
          <w:sz w:val="20"/>
          <w:szCs w:val="20"/>
          <w:lang w:val="ka-GE"/>
        </w:rPr>
        <w:t>ებ</w:t>
      </w:r>
      <w:r w:rsidRPr="00261222">
        <w:rPr>
          <w:rFonts w:ascii="Sylfaen" w:eastAsia="Sylfaen" w:hAnsi="Sylfaen"/>
          <w:color w:val="000000"/>
          <w:sz w:val="20"/>
          <w:szCs w:val="20"/>
          <w:lang w:val="ka-GE"/>
        </w:rPr>
        <w:t>ის ინფრასტრუქტურის იერსახის გაუმჯობესება;</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ka-GE"/>
        </w:rPr>
      </w:pPr>
      <w:r w:rsidRPr="00261222">
        <w:rPr>
          <w:rFonts w:ascii="Sylfaen" w:eastAsia="Sylfaen" w:hAnsi="Sylfaen"/>
          <w:b/>
          <w:color w:val="000000"/>
          <w:sz w:val="24"/>
          <w:szCs w:val="24"/>
          <w:lang w:val="ka-GE"/>
        </w:rPr>
        <w:tab/>
        <w:t>შედეგების შეფასების ინდიკატორები:</w:t>
      </w:r>
      <w:r w:rsidRPr="00261222">
        <w:rPr>
          <w:rFonts w:ascii="Sylfaen" w:eastAsia="Sylfaen" w:hAnsi="Sylfaen"/>
          <w:b/>
          <w:color w:val="000000"/>
          <w:sz w:val="24"/>
          <w:szCs w:val="24"/>
          <w:lang w:val="ka-GE"/>
        </w:rPr>
        <w:tab/>
      </w:r>
      <w:r w:rsidRPr="00261222">
        <w:rPr>
          <w:rFonts w:ascii="Sylfaen" w:eastAsia="Sylfaen" w:hAnsi="Sylfaen"/>
          <w:b/>
          <w:color w:val="000000"/>
          <w:sz w:val="24"/>
          <w:szCs w:val="24"/>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განათებული ქუჩების რაოდენობის ზრდა 10%-ით;</w:t>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hAnsi="Sylfaen" w:cs="Sylfaen"/>
          <w:color w:val="000000"/>
          <w:sz w:val="20"/>
          <w:szCs w:val="20"/>
        </w:rPr>
      </w:pPr>
      <w:r w:rsidRPr="00261222">
        <w:rPr>
          <w:rFonts w:ascii="Sylfaen" w:hAnsi="Sylfaen" w:cs="Sylfaen"/>
          <w:color w:val="000000"/>
          <w:sz w:val="20"/>
          <w:szCs w:val="20"/>
          <w:lang w:val="ka-GE"/>
        </w:rPr>
        <w:t>ავტოსაგზაო შემთხვევების შემცირება 20%-ით.</w:t>
      </w:r>
    </w:p>
    <w:p w:rsidR="00697FB9" w:rsidRPr="00261222" w:rsidRDefault="00697FB9" w:rsidP="00697FB9">
      <w:pPr>
        <w:jc w:val="both"/>
        <w:rPr>
          <w:rFonts w:ascii="Sylfaen" w:eastAsia="Sylfaen" w:hAnsi="Sylfaen"/>
          <w:b/>
          <w:sz w:val="24"/>
          <w:szCs w:val="24"/>
          <w:lang w:val="en-US"/>
        </w:rPr>
      </w:pPr>
    </w:p>
    <w:p w:rsidR="00697FB9" w:rsidRPr="00261222" w:rsidRDefault="00697FB9" w:rsidP="00697FB9">
      <w:pPr>
        <w:jc w:val="both"/>
        <w:rPr>
          <w:rFonts w:ascii="Sylfaen" w:hAnsi="Sylfaen"/>
          <w:b/>
          <w:sz w:val="24"/>
          <w:szCs w:val="24"/>
          <w:lang w:val="ka-GE"/>
        </w:rPr>
      </w:pPr>
      <w:r w:rsidRPr="00261222">
        <w:rPr>
          <w:rFonts w:ascii="Sylfaen" w:hAnsi="Sylfaen"/>
          <w:b/>
          <w:sz w:val="24"/>
          <w:szCs w:val="24"/>
          <w:lang w:val="ka-GE"/>
        </w:rPr>
        <w:t>2.</w:t>
      </w:r>
      <w:r w:rsidRPr="00261222">
        <w:rPr>
          <w:rFonts w:ascii="Sylfaen" w:hAnsi="Sylfaen"/>
          <w:b/>
          <w:sz w:val="24"/>
          <w:szCs w:val="24"/>
          <w:lang w:val="en-US"/>
        </w:rPr>
        <w:t>2</w:t>
      </w:r>
      <w:r w:rsidRPr="00261222">
        <w:rPr>
          <w:rFonts w:ascii="Sylfaen" w:hAnsi="Sylfaen"/>
          <w:b/>
          <w:sz w:val="24"/>
          <w:szCs w:val="24"/>
          <w:lang w:val="ka-GE"/>
        </w:rPr>
        <w:t>.3 დასუფთავების ღონისძიებები (პროგრამული კოდი 03 02 03)</w:t>
      </w:r>
    </w:p>
    <w:p w:rsidR="00697FB9" w:rsidRPr="00261222" w:rsidRDefault="00697FB9" w:rsidP="00697FB9">
      <w:pPr>
        <w:jc w:val="both"/>
        <w:rPr>
          <w:rFonts w:ascii="Sylfaen" w:eastAsia="Sylfaen" w:hAnsi="Sylfaen"/>
          <w:sz w:val="20"/>
          <w:szCs w:val="20"/>
          <w:lang w:val="en-US"/>
        </w:rPr>
      </w:pPr>
      <w:r w:rsidRPr="00261222">
        <w:rPr>
          <w:rFonts w:ascii="Sylfaen" w:eastAsia="Sylfaen" w:hAnsi="Sylfaen" w:cs="Sylfaen"/>
          <w:sz w:val="20"/>
          <w:szCs w:val="20"/>
          <w:lang w:val="ka-GE"/>
        </w:rPr>
        <w:t xml:space="preserve">ქვეპროგრამის </w:t>
      </w:r>
      <w:r w:rsidRPr="00261222">
        <w:rPr>
          <w:rFonts w:ascii="Sylfaen" w:eastAsia="Sylfaen" w:hAnsi="Sylfaen"/>
          <w:sz w:val="20"/>
          <w:szCs w:val="20"/>
          <w:lang w:val="ka-GE"/>
        </w:rPr>
        <w:t xml:space="preserve">ფარგლებში დაფინანსდება მუნიციპალიტეტის დასუფთავება და განხორციელდება უმეთვალყურეოდ დარჩენილი ცხოველების იზოლაცია. </w:t>
      </w:r>
      <w:r>
        <w:rPr>
          <w:rFonts w:ascii="Sylfaen" w:eastAsia="Sylfaen" w:hAnsi="Sylfaen"/>
          <w:sz w:val="20"/>
          <w:szCs w:val="20"/>
          <w:lang w:val="ka-GE"/>
        </w:rPr>
        <w:t>გან</w:t>
      </w:r>
      <w:r w:rsidRPr="00261222">
        <w:rPr>
          <w:rFonts w:ascii="Sylfaen" w:hAnsi="Sylfaen"/>
          <w:sz w:val="20"/>
          <w:szCs w:val="20"/>
          <w:lang w:val="ka-GE"/>
        </w:rPr>
        <w:t xml:space="preserve">ხორციელდება </w:t>
      </w:r>
      <w:r w:rsidRPr="00261222">
        <w:rPr>
          <w:rFonts w:ascii="Sylfaen" w:eastAsia="Sylfaen" w:hAnsi="Sylfaen"/>
          <w:sz w:val="20"/>
          <w:szCs w:val="20"/>
          <w:lang w:val="ka-GE"/>
        </w:rPr>
        <w:t>მუნიციპალიტეტის ყოველდღიური დაგვა–დასუფთავება და საყოფაცხოვრებო ნარჩენების გატანა, როგ</w:t>
      </w:r>
      <w:r>
        <w:rPr>
          <w:rFonts w:ascii="Sylfaen" w:eastAsia="Sylfaen" w:hAnsi="Sylfaen"/>
          <w:sz w:val="20"/>
          <w:szCs w:val="20"/>
          <w:lang w:val="ka-GE"/>
        </w:rPr>
        <w:t>ორ</w:t>
      </w:r>
      <w:r w:rsidRPr="00261222">
        <w:rPr>
          <w:rFonts w:ascii="Sylfaen" w:eastAsia="Sylfaen" w:hAnsi="Sylfaen"/>
          <w:sz w:val="20"/>
          <w:szCs w:val="20"/>
          <w:lang w:val="ka-GE"/>
        </w:rPr>
        <w:t>ც საცხოვრებელი სახლების ეზოებიდან</w:t>
      </w:r>
      <w:r>
        <w:rPr>
          <w:rFonts w:ascii="Sylfaen" w:eastAsia="Sylfaen" w:hAnsi="Sylfaen"/>
          <w:sz w:val="20"/>
          <w:szCs w:val="20"/>
          <w:lang w:val="ka-GE"/>
        </w:rPr>
        <w:t>,</w:t>
      </w:r>
      <w:r w:rsidRPr="00261222">
        <w:rPr>
          <w:rFonts w:ascii="Sylfaen" w:eastAsia="Sylfaen" w:hAnsi="Sylfaen"/>
          <w:sz w:val="20"/>
          <w:szCs w:val="20"/>
          <w:lang w:val="ka-GE"/>
        </w:rPr>
        <w:t xml:space="preserve"> ასევე ქალაქ</w:t>
      </w:r>
      <w:r>
        <w:rPr>
          <w:rFonts w:ascii="Sylfaen" w:eastAsia="Sylfaen" w:hAnsi="Sylfaen"/>
          <w:sz w:val="20"/>
          <w:szCs w:val="20"/>
          <w:lang w:val="ka-GE"/>
        </w:rPr>
        <w:t>ებ</w:t>
      </w:r>
      <w:r w:rsidRPr="00261222">
        <w:rPr>
          <w:rFonts w:ascii="Sylfaen" w:eastAsia="Sylfaen" w:hAnsi="Sylfaen"/>
          <w:sz w:val="20"/>
          <w:szCs w:val="20"/>
          <w:lang w:val="ka-GE"/>
        </w:rPr>
        <w:t>ის სხვა ტერიტორი</w:t>
      </w:r>
      <w:r>
        <w:rPr>
          <w:rFonts w:ascii="Sylfaen" w:eastAsia="Sylfaen" w:hAnsi="Sylfaen"/>
          <w:sz w:val="20"/>
          <w:szCs w:val="20"/>
          <w:lang w:val="ka-GE"/>
        </w:rPr>
        <w:t>ებ</w:t>
      </w:r>
      <w:r w:rsidRPr="00261222">
        <w:rPr>
          <w:rFonts w:ascii="Sylfaen" w:eastAsia="Sylfaen" w:hAnsi="Sylfaen"/>
          <w:sz w:val="20"/>
          <w:szCs w:val="20"/>
          <w:lang w:val="ka-GE"/>
        </w:rPr>
        <w:t>იდან. მუნიციპალიტეტში ხორციელდება მაწანწალა  ცხოველების დაჭერა და მათი გადაყვანა სპეციალიზირებულ თავშესაფარში, რითაც უზრუნველყოფილი იქნება მათი რაოდენობის  მინიმუმამდე  დაყვანა  და შესაძლო საფრთხეების თავიდან  აცილება.</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ka-GE"/>
        </w:rPr>
      </w:pPr>
      <w:r w:rsidRPr="00261222">
        <w:rPr>
          <w:rFonts w:ascii="Sylfaen" w:eastAsia="Sylfaen" w:hAnsi="Sylfaen"/>
          <w:b/>
          <w:color w:val="000000"/>
          <w:sz w:val="24"/>
          <w:szCs w:val="24"/>
          <w:lang w:val="ka-GE"/>
        </w:rPr>
        <w:t>მოსალოდნელი შუალედური შედეგები:</w:t>
      </w:r>
      <w:r w:rsidRPr="00261222">
        <w:rPr>
          <w:rFonts w:ascii="Sylfaen" w:eastAsia="Sylfaen" w:hAnsi="Sylfaen"/>
          <w:b/>
          <w:color w:val="000000"/>
          <w:sz w:val="24"/>
          <w:szCs w:val="24"/>
          <w:lang w:val="ka-GE"/>
        </w:rPr>
        <w:tab/>
      </w:r>
      <w:r w:rsidRPr="00261222">
        <w:rPr>
          <w:rFonts w:ascii="Sylfaen" w:eastAsia="Sylfaen" w:hAnsi="Sylfaen"/>
          <w:b/>
          <w:color w:val="000000"/>
          <w:sz w:val="24"/>
          <w:szCs w:val="24"/>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Pr>
          <w:rFonts w:ascii="Sylfaen" w:eastAsia="Sylfaen" w:hAnsi="Sylfaen"/>
          <w:color w:val="000000"/>
          <w:sz w:val="20"/>
          <w:szCs w:val="20"/>
          <w:lang w:val="ka-GE"/>
        </w:rPr>
        <w:t>მუნიციპალიტეტში</w:t>
      </w:r>
      <w:r w:rsidRPr="00261222">
        <w:rPr>
          <w:rFonts w:ascii="Sylfaen" w:eastAsia="Sylfaen" w:hAnsi="Sylfaen"/>
          <w:color w:val="000000"/>
          <w:sz w:val="20"/>
          <w:szCs w:val="20"/>
          <w:lang w:val="ka-GE"/>
        </w:rPr>
        <w:t xml:space="preserve"> ეკოლოგიური და სანიტარული მდგომარეობის გაუმჯობესება;</w:t>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 xml:space="preserve">მაწანწალა ცხოველების რაოდენობის შემცირება. </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ka-GE"/>
        </w:rPr>
      </w:pPr>
      <w:r w:rsidRPr="00261222">
        <w:rPr>
          <w:rFonts w:ascii="Sylfaen" w:eastAsia="Sylfaen" w:hAnsi="Sylfaen"/>
          <w:b/>
          <w:color w:val="000000"/>
          <w:sz w:val="24"/>
          <w:szCs w:val="24"/>
          <w:lang w:val="ka-GE"/>
        </w:rPr>
        <w:tab/>
        <w:t>შედეგების შეფასების ინდიკატორები:</w:t>
      </w:r>
      <w:r w:rsidRPr="00261222">
        <w:rPr>
          <w:rFonts w:ascii="Sylfaen" w:eastAsia="Sylfaen" w:hAnsi="Sylfaen"/>
          <w:b/>
          <w:color w:val="000000"/>
          <w:sz w:val="24"/>
          <w:szCs w:val="24"/>
          <w:lang w:val="ka-GE"/>
        </w:rPr>
        <w:tab/>
      </w:r>
      <w:r w:rsidRPr="00261222">
        <w:rPr>
          <w:rFonts w:ascii="Sylfaen" w:eastAsia="Sylfaen" w:hAnsi="Sylfaen"/>
          <w:b/>
          <w:color w:val="000000"/>
          <w:sz w:val="24"/>
          <w:szCs w:val="24"/>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hAnsi="Sylfaen" w:cs="Sylfaen"/>
          <w:color w:val="000000"/>
          <w:sz w:val="20"/>
          <w:szCs w:val="20"/>
        </w:rPr>
      </w:pPr>
      <w:r w:rsidRPr="00261222">
        <w:rPr>
          <w:rFonts w:ascii="Sylfaen" w:eastAsia="Sylfaen" w:hAnsi="Sylfaen"/>
          <w:color w:val="000000"/>
          <w:sz w:val="20"/>
          <w:szCs w:val="20"/>
          <w:lang w:val="ka-GE"/>
        </w:rPr>
        <w:t>ქალაქ</w:t>
      </w:r>
      <w:r>
        <w:rPr>
          <w:rFonts w:ascii="Sylfaen" w:eastAsia="Sylfaen" w:hAnsi="Sylfaen"/>
          <w:color w:val="000000"/>
          <w:sz w:val="20"/>
          <w:szCs w:val="20"/>
          <w:lang w:val="ka-GE"/>
        </w:rPr>
        <w:t>ებ</w:t>
      </w:r>
      <w:r w:rsidRPr="00261222">
        <w:rPr>
          <w:rFonts w:ascii="Sylfaen" w:eastAsia="Sylfaen" w:hAnsi="Sylfaen"/>
          <w:color w:val="000000"/>
          <w:sz w:val="20"/>
          <w:szCs w:val="20"/>
          <w:lang w:val="ka-GE"/>
        </w:rPr>
        <w:t>ის დასუფთავებ</w:t>
      </w:r>
      <w:r>
        <w:rPr>
          <w:rFonts w:ascii="Sylfaen" w:eastAsia="Sylfaen" w:hAnsi="Sylfaen"/>
          <w:color w:val="000000"/>
          <w:sz w:val="20"/>
          <w:szCs w:val="20"/>
          <w:lang w:val="ka-GE"/>
        </w:rPr>
        <w:t>ა</w:t>
      </w:r>
      <w:r w:rsidRPr="00261222">
        <w:rPr>
          <w:rFonts w:ascii="Sylfaen" w:eastAsia="Sylfaen" w:hAnsi="Sylfaen"/>
          <w:color w:val="000000"/>
          <w:sz w:val="20"/>
          <w:szCs w:val="20"/>
          <w:lang w:val="ka-GE"/>
        </w:rPr>
        <w:t xml:space="preserve"> და ნარჩენების  ყოველდღიური გატანა;</w:t>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hAnsi="Sylfaen" w:cs="Sylfaen"/>
          <w:color w:val="000000"/>
          <w:sz w:val="20"/>
          <w:szCs w:val="20"/>
        </w:rPr>
      </w:pPr>
      <w:r w:rsidRPr="00261222">
        <w:rPr>
          <w:rFonts w:ascii="Sylfaen" w:eastAsia="Sylfaen" w:hAnsi="Sylfaen"/>
          <w:color w:val="000000"/>
          <w:sz w:val="20"/>
          <w:szCs w:val="20"/>
          <w:lang w:val="ka-GE"/>
        </w:rPr>
        <w:t xml:space="preserve">მაწანწალა ცხოველებისგან დაზარალებულ მაცხოვრებელთა </w:t>
      </w:r>
      <w:r>
        <w:rPr>
          <w:rFonts w:ascii="Sylfaen" w:eastAsia="Sylfaen" w:hAnsi="Sylfaen"/>
          <w:color w:val="000000"/>
          <w:sz w:val="20"/>
          <w:szCs w:val="20"/>
          <w:lang w:val="ka-GE"/>
        </w:rPr>
        <w:t>რაოდენობ</w:t>
      </w:r>
      <w:r w:rsidRPr="00261222">
        <w:rPr>
          <w:rFonts w:ascii="Sylfaen" w:eastAsia="Sylfaen" w:hAnsi="Sylfaen"/>
          <w:color w:val="000000"/>
          <w:sz w:val="20"/>
          <w:szCs w:val="20"/>
          <w:lang w:val="ka-GE"/>
        </w:rPr>
        <w:t>ის შემცირება</w:t>
      </w:r>
      <w:r>
        <w:rPr>
          <w:rFonts w:ascii="Sylfaen" w:eastAsia="Sylfaen" w:hAnsi="Sylfaen"/>
          <w:color w:val="000000"/>
          <w:sz w:val="20"/>
          <w:szCs w:val="20"/>
          <w:lang w:val="ka-GE"/>
        </w:rPr>
        <w:t>;</w:t>
      </w:r>
    </w:p>
    <w:p w:rsidR="00697FB9" w:rsidRPr="00261222" w:rsidRDefault="00697FB9" w:rsidP="00697FB9">
      <w:pPr>
        <w:jc w:val="both"/>
        <w:rPr>
          <w:rFonts w:ascii="Sylfaen" w:eastAsia="Sylfaen" w:hAnsi="Sylfaen"/>
          <w:sz w:val="20"/>
          <w:szCs w:val="20"/>
          <w:lang w:val="en-US"/>
        </w:rPr>
      </w:pPr>
    </w:p>
    <w:p w:rsidR="00697FB9" w:rsidRPr="00261222" w:rsidRDefault="00697FB9" w:rsidP="00697FB9">
      <w:pPr>
        <w:jc w:val="both"/>
        <w:rPr>
          <w:rFonts w:ascii="Sylfaen" w:eastAsia="Sylfaen" w:hAnsi="Sylfaen"/>
          <w:b/>
          <w:sz w:val="24"/>
          <w:szCs w:val="24"/>
          <w:lang w:val="ka-GE"/>
        </w:rPr>
      </w:pPr>
      <w:r w:rsidRPr="00261222">
        <w:rPr>
          <w:rFonts w:ascii="Sylfaen" w:eastAsia="Sylfaen" w:hAnsi="Sylfaen"/>
          <w:b/>
          <w:sz w:val="24"/>
          <w:szCs w:val="24"/>
          <w:lang w:val="ka-GE"/>
        </w:rPr>
        <w:t>2.</w:t>
      </w:r>
      <w:r w:rsidRPr="00261222">
        <w:rPr>
          <w:rFonts w:ascii="Sylfaen" w:eastAsia="Sylfaen" w:hAnsi="Sylfaen"/>
          <w:b/>
          <w:sz w:val="24"/>
          <w:szCs w:val="24"/>
          <w:lang w:val="en-US"/>
        </w:rPr>
        <w:t>3</w:t>
      </w:r>
      <w:r w:rsidRPr="00261222">
        <w:rPr>
          <w:rFonts w:ascii="Sylfaen" w:eastAsia="Sylfaen" w:hAnsi="Sylfaen"/>
          <w:b/>
          <w:sz w:val="24"/>
          <w:szCs w:val="24"/>
          <w:lang w:val="ka-GE"/>
        </w:rPr>
        <w:t xml:space="preserve"> სასოფლო-სამეურნო მიწის საკადასტრო აზომვითი სამუშაოები (პროგრამული კოდი 03 03)</w:t>
      </w:r>
    </w:p>
    <w:p w:rsidR="00697FB9" w:rsidRPr="00261222" w:rsidRDefault="00697FB9" w:rsidP="00697FB9">
      <w:pPr>
        <w:jc w:val="both"/>
        <w:rPr>
          <w:rFonts w:ascii="Sylfaen" w:eastAsia="Sylfaen" w:hAnsi="Sylfaen"/>
          <w:sz w:val="20"/>
          <w:szCs w:val="20"/>
          <w:lang w:val="en-US"/>
        </w:rPr>
      </w:pPr>
      <w:r w:rsidRPr="00261222">
        <w:rPr>
          <w:rFonts w:ascii="Sylfaen" w:eastAsia="Sylfaen" w:hAnsi="Sylfaen"/>
          <w:sz w:val="20"/>
          <w:szCs w:val="20"/>
          <w:lang w:val="ka-GE"/>
        </w:rPr>
        <w:t>ქვეპროგრამის ფარგლებსი გათვალისწინებულია წალენჯიხის მუნიციპალიტეტის ტერიტორიაზე არსებული სასოფლო-სამეურნეო მიწის საკადასტრო აზომვითი სამუშაოების დაფინანსება.</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ka-GE"/>
        </w:rPr>
      </w:pPr>
      <w:r w:rsidRPr="00261222">
        <w:rPr>
          <w:rFonts w:ascii="Sylfaen" w:eastAsia="Sylfaen" w:hAnsi="Sylfaen"/>
          <w:b/>
          <w:color w:val="000000"/>
          <w:sz w:val="24"/>
          <w:szCs w:val="24"/>
          <w:lang w:val="ka-GE"/>
        </w:rPr>
        <w:t>მოსალოდნელი შუალედური შედეგები:</w:t>
      </w:r>
      <w:r w:rsidRPr="00261222">
        <w:rPr>
          <w:rFonts w:ascii="Sylfaen" w:eastAsia="Sylfaen" w:hAnsi="Sylfaen"/>
          <w:b/>
          <w:color w:val="000000"/>
          <w:sz w:val="24"/>
          <w:szCs w:val="24"/>
          <w:lang w:val="ka-GE"/>
        </w:rPr>
        <w:tab/>
      </w:r>
      <w:r w:rsidRPr="00261222">
        <w:rPr>
          <w:rFonts w:ascii="Sylfaen" w:eastAsia="Sylfaen" w:hAnsi="Sylfaen"/>
          <w:b/>
          <w:color w:val="000000"/>
          <w:sz w:val="24"/>
          <w:szCs w:val="24"/>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de-DE"/>
        </w:rPr>
        <w:t>წალენჯიხის მუნიციპალიტეტის ტერიტორიის ტოპორუქაზე დაზუსტებული აღწერა</w:t>
      </w:r>
      <w:r w:rsidRPr="00261222">
        <w:rPr>
          <w:rFonts w:ascii="Sylfaen" w:eastAsia="Sylfaen" w:hAnsi="Sylfaen"/>
          <w:color w:val="000000"/>
          <w:sz w:val="20"/>
          <w:szCs w:val="20"/>
          <w:lang w:val="ka-GE"/>
        </w:rPr>
        <w:t>;</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ka-GE"/>
        </w:rPr>
      </w:pPr>
      <w:r w:rsidRPr="00261222">
        <w:rPr>
          <w:rFonts w:ascii="Sylfaen" w:eastAsia="Sylfaen" w:hAnsi="Sylfaen"/>
          <w:b/>
          <w:color w:val="000000"/>
          <w:sz w:val="24"/>
          <w:szCs w:val="24"/>
          <w:lang w:val="ka-GE"/>
        </w:rPr>
        <w:lastRenderedPageBreak/>
        <w:tab/>
        <w:t>შედეგების შეფასების ინდიკატორები:</w:t>
      </w:r>
      <w:r w:rsidRPr="00261222">
        <w:rPr>
          <w:rFonts w:ascii="Sylfaen" w:eastAsia="Sylfaen" w:hAnsi="Sylfaen"/>
          <w:b/>
          <w:color w:val="000000"/>
          <w:sz w:val="24"/>
          <w:szCs w:val="24"/>
          <w:lang w:val="ka-GE"/>
        </w:rPr>
        <w:tab/>
      </w:r>
      <w:r w:rsidRPr="00261222">
        <w:rPr>
          <w:rFonts w:ascii="Sylfaen" w:eastAsia="Sylfaen" w:hAnsi="Sylfaen"/>
          <w:b/>
          <w:color w:val="000000"/>
          <w:sz w:val="24"/>
          <w:szCs w:val="24"/>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hAnsi="Sylfaen" w:cs="Sylfaen"/>
          <w:color w:val="000000"/>
          <w:sz w:val="20"/>
          <w:szCs w:val="20"/>
        </w:rPr>
      </w:pPr>
      <w:r w:rsidRPr="00261222">
        <w:rPr>
          <w:rFonts w:ascii="Sylfaen" w:eastAsia="Sylfaen" w:hAnsi="Sylfaen"/>
          <w:color w:val="000000"/>
          <w:sz w:val="20"/>
          <w:szCs w:val="20"/>
          <w:lang w:val="de-DE"/>
        </w:rPr>
        <w:t>დარეგისტრირებული ტერიტორიების გაზრდა</w:t>
      </w:r>
      <w:r>
        <w:rPr>
          <w:rFonts w:ascii="Sylfaen" w:eastAsia="Sylfaen" w:hAnsi="Sylfaen"/>
          <w:color w:val="000000"/>
          <w:sz w:val="20"/>
          <w:szCs w:val="20"/>
          <w:lang w:val="ka-GE"/>
        </w:rPr>
        <w:t>.</w:t>
      </w:r>
    </w:p>
    <w:p w:rsidR="00697FB9" w:rsidRPr="00261222" w:rsidRDefault="00697FB9" w:rsidP="00697FB9">
      <w:pPr>
        <w:jc w:val="both"/>
        <w:rPr>
          <w:rFonts w:ascii="Sylfaen" w:eastAsia="Sylfaen" w:hAnsi="Sylfaen"/>
          <w:sz w:val="20"/>
          <w:szCs w:val="20"/>
          <w:lang w:val="en-US"/>
        </w:rPr>
      </w:pPr>
    </w:p>
    <w:p w:rsidR="00697FB9" w:rsidRPr="00261222" w:rsidRDefault="00697FB9" w:rsidP="00697FB9">
      <w:pPr>
        <w:jc w:val="both"/>
        <w:rPr>
          <w:rFonts w:ascii="Sylfaen" w:eastAsia="Sylfaen" w:hAnsi="Sylfaen"/>
          <w:b/>
          <w:sz w:val="24"/>
          <w:szCs w:val="24"/>
          <w:lang w:val="ka-GE"/>
        </w:rPr>
      </w:pPr>
      <w:r w:rsidRPr="00261222">
        <w:rPr>
          <w:rFonts w:ascii="Sylfaen" w:eastAsia="Sylfaen" w:hAnsi="Sylfaen"/>
          <w:b/>
          <w:sz w:val="24"/>
          <w:szCs w:val="24"/>
          <w:lang w:val="ka-GE"/>
        </w:rPr>
        <w:t>2.3 ნაპირსამაგრი ჯებირების მშენებლობა-რეაბილიტაცია (პროგრამული კოდი 03 04)</w:t>
      </w:r>
    </w:p>
    <w:p w:rsidR="00697FB9" w:rsidRPr="00261222" w:rsidRDefault="00697FB9" w:rsidP="00697FB9">
      <w:pPr>
        <w:jc w:val="both"/>
        <w:rPr>
          <w:rFonts w:ascii="Sylfaen" w:hAnsi="Sylfaen"/>
          <w:sz w:val="20"/>
          <w:szCs w:val="20"/>
          <w:lang w:val="de-DE"/>
        </w:rPr>
      </w:pPr>
      <w:r w:rsidRPr="00261222">
        <w:rPr>
          <w:rFonts w:ascii="Sylfaen" w:hAnsi="Sylfaen"/>
          <w:sz w:val="20"/>
          <w:szCs w:val="20"/>
          <w:lang w:val="ka-GE"/>
        </w:rPr>
        <w:t xml:space="preserve">ქვეპროგრამის ფარგლებში დაფინანსდება მუნიციპალიტეტის ტერიტორიაზე ნაპირსამაგრი ჯებირების, ხიდბოგირების და გაბიონების სამშენებლო-სარეაბილიტაციო სამუშაოები. </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ka-GE"/>
        </w:rPr>
      </w:pPr>
      <w:r>
        <w:rPr>
          <w:rFonts w:ascii="Sylfaen" w:eastAsia="Sylfaen" w:hAnsi="Sylfaen"/>
          <w:b/>
          <w:color w:val="000000"/>
          <w:sz w:val="24"/>
          <w:szCs w:val="24"/>
          <w:lang w:val="ka-GE"/>
        </w:rPr>
        <w:t xml:space="preserve">      </w:t>
      </w:r>
      <w:r w:rsidRPr="00261222">
        <w:rPr>
          <w:rFonts w:ascii="Sylfaen" w:eastAsia="Sylfaen" w:hAnsi="Sylfaen"/>
          <w:b/>
          <w:color w:val="000000"/>
          <w:sz w:val="24"/>
          <w:szCs w:val="24"/>
          <w:lang w:val="ka-GE"/>
        </w:rPr>
        <w:t>მოსალოდნელი შუალედური შედეგები:</w:t>
      </w:r>
      <w:r w:rsidRPr="00261222">
        <w:rPr>
          <w:rFonts w:ascii="Sylfaen" w:eastAsia="Sylfaen" w:hAnsi="Sylfaen"/>
          <w:b/>
          <w:color w:val="000000"/>
          <w:sz w:val="24"/>
          <w:szCs w:val="24"/>
          <w:lang w:val="ka-GE"/>
        </w:rPr>
        <w:tab/>
      </w:r>
      <w:r w:rsidRPr="00261222">
        <w:rPr>
          <w:rFonts w:ascii="Sylfaen" w:eastAsia="Sylfaen" w:hAnsi="Sylfaen"/>
          <w:b/>
          <w:color w:val="000000"/>
          <w:sz w:val="24"/>
          <w:szCs w:val="24"/>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de-DE"/>
        </w:rPr>
        <w:t>წალენჯიხის მუნიციპალიტეტის ტერიტორიაზე ეკოლოგიური მდგომარეობის გაუმჯობესება</w:t>
      </w:r>
      <w:r w:rsidRPr="00261222">
        <w:rPr>
          <w:rFonts w:ascii="Sylfaen" w:eastAsia="Sylfaen" w:hAnsi="Sylfaen"/>
          <w:color w:val="000000"/>
          <w:sz w:val="20"/>
          <w:szCs w:val="20"/>
          <w:lang w:val="ka-GE"/>
        </w:rPr>
        <w:t>;</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ka-GE"/>
        </w:rPr>
      </w:pPr>
      <w:r w:rsidRPr="00261222">
        <w:rPr>
          <w:rFonts w:ascii="Sylfaen" w:eastAsia="Sylfaen" w:hAnsi="Sylfaen"/>
          <w:b/>
          <w:color w:val="000000"/>
          <w:sz w:val="24"/>
          <w:szCs w:val="24"/>
          <w:lang w:val="ka-GE"/>
        </w:rPr>
        <w:tab/>
        <w:t>შედეგების შეფასების ინდიკატორები:</w:t>
      </w:r>
      <w:r w:rsidRPr="00261222">
        <w:rPr>
          <w:rFonts w:ascii="Sylfaen" w:eastAsia="Sylfaen" w:hAnsi="Sylfaen"/>
          <w:b/>
          <w:color w:val="000000"/>
          <w:sz w:val="24"/>
          <w:szCs w:val="24"/>
          <w:lang w:val="ka-GE"/>
        </w:rPr>
        <w:tab/>
      </w:r>
      <w:r w:rsidRPr="00261222">
        <w:rPr>
          <w:rFonts w:ascii="Sylfaen" w:eastAsia="Sylfaen" w:hAnsi="Sylfaen"/>
          <w:b/>
          <w:color w:val="000000"/>
          <w:sz w:val="24"/>
          <w:szCs w:val="24"/>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hAnsi="Sylfaen" w:cs="Sylfaen"/>
          <w:color w:val="000000"/>
          <w:sz w:val="20"/>
          <w:szCs w:val="20"/>
        </w:rPr>
      </w:pPr>
      <w:r w:rsidRPr="00261222">
        <w:rPr>
          <w:rFonts w:ascii="Sylfaen" w:eastAsia="Sylfaen" w:hAnsi="Sylfaen"/>
          <w:color w:val="000000"/>
          <w:sz w:val="20"/>
          <w:szCs w:val="20"/>
          <w:lang w:val="de-DE"/>
        </w:rPr>
        <w:t>8-9 ათასამდე ოჯახი მიიღებს პირდაპირ სარგებელს</w:t>
      </w:r>
      <w:r>
        <w:rPr>
          <w:rFonts w:ascii="Sylfaen" w:eastAsia="Sylfaen" w:hAnsi="Sylfaen"/>
          <w:color w:val="000000"/>
          <w:sz w:val="20"/>
          <w:szCs w:val="20"/>
          <w:lang w:val="ka-GE"/>
        </w:rPr>
        <w:t>.</w:t>
      </w:r>
    </w:p>
    <w:p w:rsidR="00697FB9" w:rsidRPr="00261222" w:rsidRDefault="00697FB9" w:rsidP="00697FB9">
      <w:pPr>
        <w:jc w:val="both"/>
        <w:rPr>
          <w:rFonts w:ascii="Sylfaen" w:hAnsi="Sylfaen"/>
          <w:sz w:val="20"/>
          <w:szCs w:val="20"/>
          <w:lang w:val="de-DE"/>
        </w:rPr>
      </w:pPr>
    </w:p>
    <w:p w:rsidR="00697FB9" w:rsidRPr="00261222" w:rsidRDefault="00697FB9" w:rsidP="00697FB9">
      <w:pPr>
        <w:jc w:val="both"/>
        <w:rPr>
          <w:rFonts w:ascii="Sylfaen" w:hAnsi="Sylfaen"/>
          <w:b/>
          <w:sz w:val="24"/>
          <w:szCs w:val="24"/>
          <w:lang w:val="ka-GE"/>
        </w:rPr>
      </w:pPr>
      <w:r w:rsidRPr="00261222">
        <w:rPr>
          <w:rFonts w:ascii="Sylfaen" w:hAnsi="Sylfaen"/>
          <w:b/>
          <w:sz w:val="24"/>
          <w:szCs w:val="24"/>
          <w:lang w:val="ka-GE"/>
        </w:rPr>
        <w:t>2.4 სოფლის მხარდაჭერის პროგრამა (პროგრამული კოდი 03 05)</w:t>
      </w:r>
    </w:p>
    <w:p w:rsidR="00697FB9" w:rsidRPr="00261222" w:rsidRDefault="00697FB9" w:rsidP="00697FB9">
      <w:pPr>
        <w:jc w:val="both"/>
        <w:rPr>
          <w:rFonts w:ascii="Sylfaen" w:hAnsi="Sylfaen"/>
          <w:sz w:val="20"/>
          <w:szCs w:val="20"/>
          <w:lang w:val="de-DE"/>
        </w:rPr>
      </w:pPr>
      <w:r w:rsidRPr="00261222">
        <w:rPr>
          <w:rFonts w:ascii="Sylfaen" w:hAnsi="Sylfaen"/>
          <w:sz w:val="20"/>
          <w:szCs w:val="20"/>
          <w:lang w:val="ka-GE"/>
        </w:rPr>
        <w:t xml:space="preserve">     პროგრამის ფარგლებში გათვალისწინებულია საქართველოს სახელმწიფო ბიუჯეტით გამოყოფილი თანხებით მუნიციპალიტეტის ტერიტორიაზე არსებული სოფლების მიხედვით</w:t>
      </w:r>
      <w:r>
        <w:rPr>
          <w:rFonts w:ascii="Sylfaen" w:hAnsi="Sylfaen"/>
          <w:sz w:val="20"/>
          <w:szCs w:val="20"/>
          <w:lang w:val="ka-GE"/>
        </w:rPr>
        <w:t>,</w:t>
      </w:r>
      <w:r w:rsidRPr="00261222">
        <w:rPr>
          <w:rFonts w:ascii="Sylfaen" w:hAnsi="Sylfaen"/>
          <w:sz w:val="20"/>
          <w:szCs w:val="20"/>
          <w:lang w:val="ka-GE"/>
        </w:rPr>
        <w:t xml:space="preserve"> ამავე სოფლების მოსახლეობის მიერ განსაზღვრული პრიორიტეტების შესაბამისად</w:t>
      </w:r>
      <w:r>
        <w:rPr>
          <w:rFonts w:ascii="Sylfaen" w:hAnsi="Sylfaen"/>
          <w:sz w:val="20"/>
          <w:szCs w:val="20"/>
          <w:lang w:val="ka-GE"/>
        </w:rPr>
        <w:t>,</w:t>
      </w:r>
      <w:r w:rsidRPr="00261222">
        <w:rPr>
          <w:rFonts w:ascii="Sylfaen" w:hAnsi="Sylfaen"/>
          <w:sz w:val="20"/>
          <w:szCs w:val="20"/>
          <w:lang w:val="ka-GE"/>
        </w:rPr>
        <w:t xml:space="preserve"> სხვადასხვა ინფრასტუქტურული პროექტების განსახორციელებელი ღონისძიებები, მათ შორის შიდა გზების, წყლის სისტემის, საბავშვო ბაღების, სოფლის წისქვილების, ნაპირსამაგრი გაბიონების, სპორტული მოედნების, მოსაცდელების და სხვა მშენებლობა–რეაბილიტაციის სამუშაოები.</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rPr>
          <w:rFonts w:ascii="Sylfaen" w:eastAsia="Sylfaen" w:hAnsi="Sylfaen"/>
          <w:b/>
          <w:color w:val="000000"/>
          <w:lang w:val="ka-GE"/>
        </w:rPr>
      </w:pPr>
      <w:r w:rsidRPr="00261222">
        <w:rPr>
          <w:rFonts w:ascii="Sylfaen" w:eastAsia="Sylfaen" w:hAnsi="Sylfaen"/>
          <w:b/>
          <w:color w:val="000000"/>
          <w:lang w:val="ka-GE"/>
        </w:rPr>
        <w:t>მოსალოდნელი შუალედური შედეგები:</w:t>
      </w:r>
      <w:r w:rsidRPr="00261222">
        <w:rPr>
          <w:rFonts w:ascii="Sylfaen" w:eastAsia="Sylfaen" w:hAnsi="Sylfaen"/>
          <w:b/>
          <w:color w:val="000000"/>
          <w:lang w:val="ka-GE"/>
        </w:rPr>
        <w:tab/>
      </w:r>
      <w:r w:rsidRPr="00261222">
        <w:rPr>
          <w:rFonts w:ascii="Sylfaen" w:eastAsia="Sylfaen" w:hAnsi="Sylfaen"/>
          <w:b/>
          <w:color w:val="000000"/>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სასოფლო-სამეურნეო მიწის ნაკვეთების დროული დამუშავება (სახნავ-სათესი სამუშაოები);</w:t>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სანაპირო ზოლების დაცვა ძლიერი წვიმის დროს წყალდიდობისგან;</w:t>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სასაფლაოების დაცვა;</w:t>
      </w:r>
    </w:p>
    <w:p w:rsidR="00697FB9"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თემ</w:t>
      </w:r>
      <w:r>
        <w:rPr>
          <w:rFonts w:ascii="Sylfaen" w:eastAsia="Sylfaen" w:hAnsi="Sylfaen"/>
          <w:color w:val="000000"/>
          <w:sz w:val="20"/>
          <w:szCs w:val="20"/>
          <w:lang w:val="ka-GE"/>
        </w:rPr>
        <w:t>ებ</w:t>
      </w:r>
      <w:r w:rsidRPr="00261222">
        <w:rPr>
          <w:rFonts w:ascii="Sylfaen" w:eastAsia="Sylfaen" w:hAnsi="Sylfaen"/>
          <w:color w:val="000000"/>
          <w:sz w:val="20"/>
          <w:szCs w:val="20"/>
          <w:lang w:val="ka-GE"/>
        </w:rPr>
        <w:t xml:space="preserve">ში ფეხითმოსიარულეთა და </w:t>
      </w:r>
      <w:r>
        <w:rPr>
          <w:rFonts w:ascii="Sylfaen" w:eastAsia="Sylfaen" w:hAnsi="Sylfaen"/>
          <w:color w:val="000000"/>
          <w:sz w:val="20"/>
          <w:szCs w:val="20"/>
          <w:lang w:val="ka-GE"/>
        </w:rPr>
        <w:t>ტრანსპორტის</w:t>
      </w:r>
      <w:r w:rsidRPr="00261222">
        <w:rPr>
          <w:rFonts w:ascii="Sylfaen" w:eastAsia="Sylfaen" w:hAnsi="Sylfaen"/>
          <w:color w:val="000000"/>
          <w:sz w:val="20"/>
          <w:szCs w:val="20"/>
          <w:lang w:val="ka-GE"/>
        </w:rPr>
        <w:t xml:space="preserve"> უსაფრთხო გადაადგილება დღე-ღამის ნებისმიერ დროს;</w:t>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Pr>
          <w:rFonts w:ascii="Sylfaen" w:eastAsia="Sylfaen" w:hAnsi="Sylfaen"/>
          <w:color w:val="000000"/>
          <w:sz w:val="20"/>
          <w:szCs w:val="20"/>
          <w:lang w:val="ka-GE"/>
        </w:rPr>
        <w:t>სპორტული მოედნების რაოდენობის ზრდა.</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lang w:val="ka-GE"/>
        </w:rPr>
      </w:pPr>
      <w:r w:rsidRPr="00261222">
        <w:rPr>
          <w:rFonts w:ascii="Sylfaen" w:eastAsia="Sylfaen" w:hAnsi="Sylfaen"/>
          <w:b/>
          <w:color w:val="000000"/>
          <w:sz w:val="24"/>
          <w:szCs w:val="24"/>
          <w:lang w:val="ka-GE"/>
        </w:rPr>
        <w:tab/>
      </w:r>
      <w:r w:rsidRPr="00261222">
        <w:rPr>
          <w:rFonts w:ascii="Sylfaen" w:eastAsia="Sylfaen" w:hAnsi="Sylfaen"/>
          <w:b/>
          <w:color w:val="000000"/>
          <w:lang w:val="ka-GE"/>
        </w:rPr>
        <w:t>შედეგების შეფასების ინდიკატორები:</w:t>
      </w:r>
      <w:r w:rsidRPr="00261222">
        <w:rPr>
          <w:rFonts w:ascii="Sylfaen" w:eastAsia="Sylfaen" w:hAnsi="Sylfaen"/>
          <w:b/>
          <w:color w:val="000000"/>
          <w:lang w:val="ka-GE"/>
        </w:rPr>
        <w:tab/>
      </w:r>
      <w:r w:rsidRPr="00261222">
        <w:rPr>
          <w:rFonts w:ascii="Sylfaen" w:eastAsia="Sylfaen" w:hAnsi="Sylfaen"/>
          <w:b/>
          <w:color w:val="000000"/>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hAnsi="Sylfaen" w:cs="Sylfaen"/>
          <w:color w:val="000000"/>
          <w:sz w:val="20"/>
          <w:szCs w:val="20"/>
        </w:rPr>
      </w:pPr>
      <w:r w:rsidRPr="00261222">
        <w:rPr>
          <w:rFonts w:ascii="Sylfaen" w:hAnsi="Sylfaen" w:cs="Sylfaen"/>
          <w:color w:val="000000"/>
          <w:sz w:val="20"/>
          <w:szCs w:val="20"/>
          <w:lang w:val="ka-GE"/>
        </w:rPr>
        <w:t>სოფლის მეურნეობის პროდუქტის ზრდა 40%-ით;</w:t>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hAnsi="Sylfaen" w:cs="Sylfaen"/>
          <w:color w:val="000000"/>
          <w:sz w:val="20"/>
          <w:szCs w:val="20"/>
        </w:rPr>
      </w:pPr>
      <w:r w:rsidRPr="00261222">
        <w:rPr>
          <w:rFonts w:ascii="Sylfaen" w:hAnsi="Sylfaen" w:cs="Sylfaen"/>
          <w:color w:val="000000"/>
          <w:sz w:val="20"/>
          <w:szCs w:val="20"/>
          <w:lang w:val="ka-GE"/>
        </w:rPr>
        <w:t>სოფლებში ახალგაზრდების</w:t>
      </w:r>
      <w:r>
        <w:rPr>
          <w:rFonts w:ascii="Sylfaen" w:hAnsi="Sylfaen" w:cs="Sylfaen"/>
          <w:color w:val="000000"/>
          <w:sz w:val="20"/>
          <w:szCs w:val="20"/>
          <w:lang w:val="ka-GE"/>
        </w:rPr>
        <w:t xml:space="preserve"> 100%  მიიღებს  ცხოვრების ჯანსაღ</w:t>
      </w:r>
      <w:r w:rsidRPr="00261222">
        <w:rPr>
          <w:rFonts w:ascii="Sylfaen" w:hAnsi="Sylfaen" w:cs="Sylfaen"/>
          <w:color w:val="000000"/>
          <w:sz w:val="20"/>
          <w:szCs w:val="20"/>
          <w:lang w:val="ka-GE"/>
        </w:rPr>
        <w:t>ი წესით ცხოვრების საშუალება</w:t>
      </w:r>
      <w:r>
        <w:rPr>
          <w:rFonts w:ascii="Sylfaen" w:hAnsi="Sylfaen" w:cs="Sylfaen"/>
          <w:color w:val="000000"/>
          <w:sz w:val="20"/>
          <w:szCs w:val="20"/>
          <w:lang w:val="ka-GE"/>
        </w:rPr>
        <w:t>ს</w:t>
      </w:r>
      <w:r w:rsidRPr="00261222">
        <w:rPr>
          <w:rFonts w:ascii="Sylfaen" w:hAnsi="Sylfaen" w:cs="Sylfaen"/>
          <w:color w:val="000000"/>
          <w:sz w:val="20"/>
          <w:szCs w:val="20"/>
          <w:lang w:val="ka-GE"/>
        </w:rPr>
        <w:t>.</w:t>
      </w:r>
    </w:p>
    <w:p w:rsidR="00697FB9" w:rsidRPr="00261222" w:rsidRDefault="00697FB9" w:rsidP="00697FB9">
      <w:pPr>
        <w:jc w:val="both"/>
        <w:rPr>
          <w:rFonts w:ascii="Sylfaen" w:hAnsi="Sylfaen"/>
          <w:sz w:val="20"/>
          <w:szCs w:val="20"/>
          <w:lang w:val="ka-GE"/>
        </w:rPr>
      </w:pPr>
      <w:r w:rsidRPr="00261222">
        <w:rPr>
          <w:rFonts w:ascii="Sylfaen" w:hAnsi="Sylfaen"/>
          <w:sz w:val="20"/>
          <w:szCs w:val="20"/>
          <w:lang w:val="ka-GE"/>
        </w:rPr>
        <w:t xml:space="preserve"> </w:t>
      </w:r>
    </w:p>
    <w:p w:rsidR="00697FB9" w:rsidRPr="00261222" w:rsidRDefault="00697FB9" w:rsidP="00697FB9">
      <w:pPr>
        <w:jc w:val="both"/>
        <w:rPr>
          <w:rFonts w:ascii="Sylfaen" w:hAnsi="Sylfaen"/>
          <w:b/>
          <w:sz w:val="24"/>
          <w:szCs w:val="24"/>
          <w:lang w:val="ka-GE"/>
        </w:rPr>
      </w:pPr>
      <w:r w:rsidRPr="00261222">
        <w:rPr>
          <w:rFonts w:ascii="Sylfaen" w:hAnsi="Sylfaen"/>
          <w:b/>
          <w:sz w:val="24"/>
          <w:szCs w:val="24"/>
          <w:lang w:val="ka-GE"/>
        </w:rPr>
        <w:t>2.5 მუნიციპალიტეტის კეთილმოწყობის ღონისძიებები (პროგრამული კოდი 03 08)</w:t>
      </w:r>
    </w:p>
    <w:p w:rsidR="00697FB9" w:rsidRPr="00261222" w:rsidRDefault="00697FB9" w:rsidP="00697FB9">
      <w:pPr>
        <w:jc w:val="both"/>
        <w:rPr>
          <w:rFonts w:ascii="Sylfaen" w:hAnsi="Sylfaen" w:cs="LitNusx"/>
          <w:sz w:val="20"/>
          <w:szCs w:val="20"/>
          <w:lang w:val="de-DE"/>
        </w:rPr>
      </w:pPr>
      <w:r w:rsidRPr="00261222">
        <w:rPr>
          <w:rFonts w:ascii="Sylfaen" w:hAnsi="Sylfaen"/>
          <w:sz w:val="20"/>
          <w:szCs w:val="20"/>
          <w:lang w:val="ka-GE"/>
        </w:rPr>
        <w:t xml:space="preserve">     </w:t>
      </w:r>
      <w:r w:rsidRPr="001614E6">
        <w:rPr>
          <w:rFonts w:ascii="Sylfaen" w:hAnsi="Sylfaen"/>
          <w:sz w:val="20"/>
          <w:szCs w:val="20"/>
          <w:lang w:val="ka-GE"/>
        </w:rPr>
        <w:t xml:space="preserve">პროგრამის ფარგლებში </w:t>
      </w:r>
      <w:r w:rsidRPr="001614E6">
        <w:rPr>
          <w:rFonts w:ascii="Sylfaen" w:eastAsia="Sylfaen" w:hAnsi="Sylfaen"/>
          <w:sz w:val="20"/>
          <w:szCs w:val="20"/>
          <w:lang w:val="ka-GE"/>
        </w:rPr>
        <w:t xml:space="preserve">გათვალისწინებულია ქალაქების ქუჩებისა და ტროტუარების აღდგენა, </w:t>
      </w:r>
      <w:r w:rsidRPr="001614E6">
        <w:rPr>
          <w:rFonts w:ascii="Sylfaen" w:hAnsi="Sylfaen" w:cs="LitNusx"/>
          <w:sz w:val="20"/>
          <w:szCs w:val="20"/>
          <w:lang w:val="ka-GE"/>
        </w:rPr>
        <w:t xml:space="preserve">სკვერების პარკებისა და გამწვანების ობიექტების რეაბილიტაცია. </w:t>
      </w:r>
      <w:r w:rsidRPr="001614E6">
        <w:rPr>
          <w:rFonts w:ascii="Sylfaen" w:eastAsia="Sylfaen" w:hAnsi="Sylfaen"/>
          <w:sz w:val="20"/>
          <w:szCs w:val="20"/>
          <w:lang w:val="ka-GE"/>
        </w:rPr>
        <w:t>საგზაო ნიშნების და ფეხით მოსიარულეთა ტროტუარების მოწყობა, სადღესასწაულო დღეებისათვის ქალაქების და თემების გაფორმება და სხვა ღონისძიებები.</w:t>
      </w:r>
      <w:r w:rsidRPr="00261222">
        <w:rPr>
          <w:rFonts w:ascii="Sylfaen" w:hAnsi="Sylfaen" w:cs="LitNusx"/>
          <w:sz w:val="20"/>
          <w:szCs w:val="20"/>
          <w:lang w:val="ka-GE"/>
        </w:rPr>
        <w:t xml:space="preserve"> </w:t>
      </w:r>
    </w:p>
    <w:p w:rsidR="00697FB9" w:rsidRPr="00261222" w:rsidRDefault="00697FB9" w:rsidP="00697FB9">
      <w:pPr>
        <w:pStyle w:val="a3"/>
        <w:tabs>
          <w:tab w:val="left" w:pos="90"/>
          <w:tab w:val="left" w:pos="810"/>
          <w:tab w:val="left" w:pos="990"/>
          <w:tab w:val="left" w:pos="1080"/>
          <w:tab w:val="left" w:pos="1530"/>
        </w:tabs>
        <w:spacing w:after="0"/>
        <w:ind w:left="1448"/>
        <w:contextualSpacing/>
        <w:jc w:val="both"/>
        <w:rPr>
          <w:rFonts w:ascii="Sylfaen" w:hAnsi="Sylfaen"/>
          <w:sz w:val="24"/>
          <w:szCs w:val="24"/>
          <w:lang w:val="ka-GE"/>
        </w:rPr>
      </w:pPr>
    </w:p>
    <w:p w:rsidR="00697FB9" w:rsidRPr="00261222" w:rsidRDefault="00697FB9" w:rsidP="00697FB9">
      <w:pPr>
        <w:rPr>
          <w:rFonts w:ascii="Sylfaen" w:hAnsi="Sylfaen"/>
          <w:b/>
          <w:sz w:val="24"/>
          <w:szCs w:val="24"/>
          <w:lang w:val="ka-GE"/>
        </w:rPr>
      </w:pPr>
      <w:r w:rsidRPr="00261222">
        <w:rPr>
          <w:rFonts w:ascii="Sylfaen" w:hAnsi="Sylfaen"/>
          <w:b/>
          <w:sz w:val="24"/>
          <w:szCs w:val="24"/>
          <w:lang w:val="ka-GE"/>
        </w:rPr>
        <w:t>2.5.1 ქ. წალენჯიხის ინფრასტუქტურის განვითარების ღონისძიებების დაფინანსება (პროგრამული კოდი 03 08 0</w:t>
      </w:r>
      <w:r w:rsidRPr="00261222">
        <w:rPr>
          <w:rFonts w:ascii="Sylfaen" w:hAnsi="Sylfaen"/>
          <w:b/>
          <w:sz w:val="24"/>
          <w:szCs w:val="24"/>
          <w:lang w:val="de-DE"/>
        </w:rPr>
        <w:t>2</w:t>
      </w:r>
      <w:r w:rsidRPr="00261222">
        <w:rPr>
          <w:rFonts w:ascii="Sylfaen" w:hAnsi="Sylfaen"/>
          <w:b/>
          <w:sz w:val="24"/>
          <w:szCs w:val="24"/>
          <w:lang w:val="ka-GE"/>
        </w:rPr>
        <w:t>)</w:t>
      </w:r>
    </w:p>
    <w:p w:rsidR="00697FB9" w:rsidRPr="00261222" w:rsidRDefault="00697FB9" w:rsidP="00697FB9">
      <w:pPr>
        <w:jc w:val="both"/>
        <w:rPr>
          <w:rFonts w:ascii="Sylfaen" w:hAnsi="Sylfaen"/>
          <w:sz w:val="20"/>
          <w:szCs w:val="20"/>
          <w:lang w:val="ka-GE"/>
        </w:rPr>
      </w:pPr>
      <w:r w:rsidRPr="00261222">
        <w:rPr>
          <w:rFonts w:ascii="Sylfaen" w:hAnsi="Sylfaen"/>
          <w:sz w:val="20"/>
          <w:szCs w:val="20"/>
          <w:lang w:val="ka-GE"/>
        </w:rPr>
        <w:lastRenderedPageBreak/>
        <w:t xml:space="preserve">            ქვეპროგრამის ფარგლებში გათვალისწინებულია ქ. წალენჯიხის ტერიტორიის კეთილმოწყობის ღონისძიებები.</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ka-GE"/>
        </w:rPr>
      </w:pPr>
      <w:r w:rsidRPr="00261222">
        <w:rPr>
          <w:rFonts w:ascii="Sylfaen" w:eastAsia="Sylfaen" w:hAnsi="Sylfaen"/>
          <w:b/>
          <w:color w:val="000000"/>
          <w:sz w:val="24"/>
          <w:szCs w:val="24"/>
          <w:lang w:val="ka-GE"/>
        </w:rPr>
        <w:t>მოსალოდნელი შუალედური შედეგები:</w:t>
      </w:r>
      <w:r w:rsidRPr="00261222">
        <w:rPr>
          <w:rFonts w:ascii="Sylfaen" w:eastAsia="Sylfaen" w:hAnsi="Sylfaen"/>
          <w:b/>
          <w:color w:val="000000"/>
          <w:sz w:val="24"/>
          <w:szCs w:val="24"/>
          <w:lang w:val="ka-GE"/>
        </w:rPr>
        <w:tab/>
      </w:r>
      <w:r w:rsidRPr="00261222">
        <w:rPr>
          <w:rFonts w:ascii="Sylfaen" w:eastAsia="Sylfaen" w:hAnsi="Sylfaen"/>
          <w:b/>
          <w:color w:val="000000"/>
          <w:sz w:val="24"/>
          <w:szCs w:val="24"/>
          <w:lang w:val="ka-GE"/>
        </w:rPr>
        <w:tab/>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de-DE"/>
        </w:rPr>
        <w:t xml:space="preserve">ქალაქის </w:t>
      </w:r>
      <w:r w:rsidRPr="00261222">
        <w:rPr>
          <w:rFonts w:ascii="Sylfaen" w:eastAsia="Sylfaen" w:hAnsi="Sylfaen"/>
          <w:color w:val="000000"/>
          <w:sz w:val="20"/>
          <w:szCs w:val="20"/>
          <w:lang w:val="ka-GE"/>
        </w:rPr>
        <w:t xml:space="preserve">ინფრასტრუქტურის </w:t>
      </w:r>
      <w:r w:rsidRPr="00261222">
        <w:rPr>
          <w:rFonts w:ascii="Sylfaen" w:eastAsia="Sylfaen" w:hAnsi="Sylfaen"/>
          <w:color w:val="000000"/>
          <w:sz w:val="20"/>
          <w:szCs w:val="20"/>
          <w:lang w:val="de-DE"/>
        </w:rPr>
        <w:t>გაუმჯობესება</w:t>
      </w:r>
      <w:r>
        <w:rPr>
          <w:rFonts w:ascii="Sylfaen" w:eastAsia="Sylfaen" w:hAnsi="Sylfaen"/>
          <w:color w:val="000000"/>
          <w:sz w:val="20"/>
          <w:szCs w:val="20"/>
          <w:lang w:val="ka-GE"/>
        </w:rPr>
        <w:t>;</w:t>
      </w:r>
    </w:p>
    <w:p w:rsidR="00697FB9" w:rsidRPr="00261222" w:rsidRDefault="00697FB9" w:rsidP="00697FB9">
      <w:pPr>
        <w:pStyle w:val="a3"/>
        <w:numPr>
          <w:ilvl w:val="0"/>
          <w:numId w:val="6"/>
        </w:numPr>
        <w:tabs>
          <w:tab w:val="left" w:pos="90"/>
          <w:tab w:val="left" w:pos="810"/>
          <w:tab w:val="left" w:pos="990"/>
          <w:tab w:val="left" w:pos="1080"/>
          <w:tab w:val="left" w:pos="1530"/>
        </w:tabs>
        <w:spacing w:after="0"/>
        <w:contextualSpacing/>
        <w:jc w:val="both"/>
        <w:rPr>
          <w:rFonts w:ascii="Sylfaen" w:hAnsi="Sylfaen"/>
          <w:sz w:val="24"/>
          <w:szCs w:val="24"/>
          <w:lang w:val="ka-GE"/>
        </w:rPr>
      </w:pPr>
      <w:r w:rsidRPr="00261222">
        <w:rPr>
          <w:rFonts w:ascii="Sylfaen" w:eastAsia="Sylfaen" w:hAnsi="Sylfaen"/>
          <w:b/>
          <w:color w:val="000000"/>
          <w:sz w:val="24"/>
          <w:szCs w:val="24"/>
          <w:lang w:val="ka-GE"/>
        </w:rPr>
        <w:tab/>
      </w:r>
      <w:r w:rsidRPr="00261222">
        <w:rPr>
          <w:rFonts w:ascii="Sylfaen" w:eastAsia="Sylfaen" w:hAnsi="Sylfaen"/>
          <w:color w:val="000000"/>
          <w:sz w:val="20"/>
          <w:szCs w:val="20"/>
          <w:lang w:val="ka-GE"/>
        </w:rPr>
        <w:t xml:space="preserve">ქალაქის </w:t>
      </w:r>
      <w:r w:rsidRPr="00261222">
        <w:rPr>
          <w:rFonts w:ascii="Sylfaen" w:eastAsia="Sylfaen" w:hAnsi="Sylfaen"/>
          <w:color w:val="000000"/>
          <w:sz w:val="20"/>
          <w:szCs w:val="20"/>
          <w:lang w:val="de-DE"/>
        </w:rPr>
        <w:t xml:space="preserve">უფრო მეტი </w:t>
      </w:r>
      <w:r>
        <w:rPr>
          <w:rFonts w:ascii="Sylfaen" w:eastAsia="Sylfaen" w:hAnsi="Sylfaen"/>
          <w:color w:val="000000"/>
          <w:sz w:val="20"/>
          <w:szCs w:val="20"/>
          <w:lang w:val="ka-GE"/>
        </w:rPr>
        <w:t>მიმზიდვე</w:t>
      </w:r>
      <w:r w:rsidRPr="00261222">
        <w:rPr>
          <w:rFonts w:ascii="Sylfaen" w:eastAsia="Sylfaen" w:hAnsi="Sylfaen"/>
          <w:color w:val="000000"/>
          <w:sz w:val="20"/>
          <w:szCs w:val="20"/>
          <w:lang w:val="de-DE"/>
        </w:rPr>
        <w:t>ლობა ტურისტებისთვის</w:t>
      </w:r>
      <w:r>
        <w:rPr>
          <w:rFonts w:ascii="Sylfaen" w:eastAsia="Sylfaen" w:hAnsi="Sylfaen"/>
          <w:color w:val="000000"/>
          <w:sz w:val="20"/>
          <w:szCs w:val="20"/>
          <w:lang w:val="ka-GE"/>
        </w:rPr>
        <w:t>.</w:t>
      </w: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de-DE"/>
        </w:rPr>
      </w:pPr>
    </w:p>
    <w:p w:rsidR="00697FB9" w:rsidRPr="00261222" w:rsidRDefault="00697FB9" w:rsidP="00697FB9">
      <w:pPr>
        <w:pStyle w:val="a3"/>
        <w:tabs>
          <w:tab w:val="left" w:pos="90"/>
          <w:tab w:val="left" w:pos="720"/>
          <w:tab w:val="left" w:pos="810"/>
          <w:tab w:val="left" w:pos="990"/>
          <w:tab w:val="left" w:pos="1080"/>
          <w:tab w:val="left" w:pos="1440"/>
          <w:tab w:val="left" w:pos="1530"/>
          <w:tab w:val="left" w:pos="2160"/>
          <w:tab w:val="left" w:pos="2880"/>
          <w:tab w:val="left" w:pos="3600"/>
          <w:tab w:val="left" w:pos="6931"/>
        </w:tabs>
        <w:ind w:left="360"/>
        <w:rPr>
          <w:rFonts w:ascii="Sylfaen" w:eastAsia="Sylfaen" w:hAnsi="Sylfaen"/>
          <w:b/>
          <w:color w:val="000000"/>
          <w:sz w:val="24"/>
          <w:szCs w:val="24"/>
          <w:lang w:val="de-DE"/>
        </w:rPr>
      </w:pPr>
      <w:r w:rsidRPr="00261222">
        <w:rPr>
          <w:rFonts w:ascii="Sylfaen" w:eastAsia="Sylfaen" w:hAnsi="Sylfaen"/>
          <w:b/>
          <w:color w:val="000000"/>
          <w:sz w:val="24"/>
          <w:szCs w:val="24"/>
          <w:lang w:val="ka-GE"/>
        </w:rPr>
        <w:t>შედეგების შეფასების ინდიკატორები:</w:t>
      </w:r>
    </w:p>
    <w:p w:rsidR="00697FB9" w:rsidRPr="00261222" w:rsidRDefault="00697FB9" w:rsidP="00697FB9">
      <w:pPr>
        <w:pStyle w:val="a3"/>
        <w:numPr>
          <w:ilvl w:val="0"/>
          <w:numId w:val="25"/>
        </w:numPr>
        <w:tabs>
          <w:tab w:val="left" w:pos="90"/>
          <w:tab w:val="left" w:pos="720"/>
          <w:tab w:val="left" w:pos="810"/>
          <w:tab w:val="left" w:pos="990"/>
          <w:tab w:val="left" w:pos="1080"/>
          <w:tab w:val="left" w:pos="1440"/>
          <w:tab w:val="left" w:pos="1530"/>
          <w:tab w:val="left" w:pos="2160"/>
          <w:tab w:val="left" w:pos="2880"/>
          <w:tab w:val="left" w:pos="3600"/>
          <w:tab w:val="left" w:pos="6931"/>
        </w:tabs>
        <w:spacing w:after="0" w:line="240" w:lineRule="auto"/>
        <w:ind w:left="1526"/>
        <w:rPr>
          <w:rFonts w:ascii="Sylfaen" w:eastAsia="Sylfaen" w:hAnsi="Sylfaen"/>
          <w:color w:val="000000"/>
          <w:sz w:val="20"/>
          <w:szCs w:val="20"/>
          <w:lang w:val="ka-GE"/>
        </w:rPr>
      </w:pPr>
      <w:r w:rsidRPr="00261222">
        <w:rPr>
          <w:rFonts w:ascii="Sylfaen" w:eastAsia="Sylfaen" w:hAnsi="Sylfaen"/>
          <w:color w:val="000000"/>
          <w:sz w:val="20"/>
          <w:szCs w:val="20"/>
          <w:lang w:val="de-DE"/>
        </w:rPr>
        <w:t>კეთილმოწყობილი ტერიტორიების ზრდა მუნიციპალიტეტის ტერიტორიაზე</w:t>
      </w:r>
      <w:r>
        <w:rPr>
          <w:rFonts w:ascii="Sylfaen" w:eastAsia="Sylfaen" w:hAnsi="Sylfaen"/>
          <w:color w:val="000000"/>
          <w:sz w:val="20"/>
          <w:szCs w:val="20"/>
          <w:lang w:val="ka-GE"/>
        </w:rPr>
        <w:t>;</w:t>
      </w:r>
    </w:p>
    <w:p w:rsidR="00697FB9" w:rsidRPr="00261222" w:rsidRDefault="00697FB9" w:rsidP="00697FB9">
      <w:pPr>
        <w:pStyle w:val="a3"/>
        <w:numPr>
          <w:ilvl w:val="0"/>
          <w:numId w:val="25"/>
        </w:numPr>
        <w:tabs>
          <w:tab w:val="left" w:pos="90"/>
          <w:tab w:val="left" w:pos="720"/>
          <w:tab w:val="left" w:pos="810"/>
          <w:tab w:val="left" w:pos="990"/>
          <w:tab w:val="left" w:pos="1080"/>
          <w:tab w:val="left" w:pos="1440"/>
          <w:tab w:val="left" w:pos="1530"/>
          <w:tab w:val="left" w:pos="2160"/>
          <w:tab w:val="left" w:pos="2880"/>
          <w:tab w:val="left" w:pos="3600"/>
          <w:tab w:val="left" w:pos="6931"/>
        </w:tabs>
        <w:spacing w:after="0" w:line="240" w:lineRule="auto"/>
        <w:ind w:left="1526"/>
        <w:rPr>
          <w:rFonts w:ascii="Sylfaen" w:eastAsia="Sylfaen" w:hAnsi="Sylfaen"/>
          <w:color w:val="000000"/>
          <w:sz w:val="20"/>
          <w:szCs w:val="20"/>
          <w:lang w:val="ka-GE"/>
        </w:rPr>
      </w:pPr>
      <w:r w:rsidRPr="00261222">
        <w:rPr>
          <w:rFonts w:ascii="Sylfaen" w:eastAsia="Sylfaen" w:hAnsi="Sylfaen"/>
          <w:color w:val="000000"/>
          <w:sz w:val="20"/>
          <w:szCs w:val="20"/>
          <w:lang w:val="de-DE"/>
        </w:rPr>
        <w:t>კეთილმოწყობილი აუზები, შადრევნები</w:t>
      </w:r>
      <w:r>
        <w:rPr>
          <w:rFonts w:ascii="Sylfaen" w:eastAsia="Sylfaen" w:hAnsi="Sylfaen"/>
          <w:color w:val="000000"/>
          <w:sz w:val="20"/>
          <w:szCs w:val="20"/>
          <w:lang w:val="ka-GE"/>
        </w:rPr>
        <w:t>;</w:t>
      </w:r>
    </w:p>
    <w:p w:rsidR="00697FB9" w:rsidRPr="00261222" w:rsidRDefault="00697FB9" w:rsidP="00697FB9">
      <w:pPr>
        <w:pStyle w:val="a3"/>
        <w:numPr>
          <w:ilvl w:val="0"/>
          <w:numId w:val="25"/>
        </w:numPr>
        <w:tabs>
          <w:tab w:val="left" w:pos="90"/>
          <w:tab w:val="left" w:pos="720"/>
          <w:tab w:val="left" w:pos="810"/>
          <w:tab w:val="left" w:pos="990"/>
          <w:tab w:val="left" w:pos="1080"/>
          <w:tab w:val="left" w:pos="1440"/>
          <w:tab w:val="left" w:pos="1530"/>
          <w:tab w:val="left" w:pos="2160"/>
          <w:tab w:val="left" w:pos="2880"/>
          <w:tab w:val="left" w:pos="3600"/>
          <w:tab w:val="left" w:pos="6931"/>
        </w:tabs>
        <w:spacing w:after="0" w:line="240" w:lineRule="auto"/>
        <w:ind w:left="1526"/>
        <w:rPr>
          <w:rFonts w:ascii="Sylfaen" w:eastAsia="Sylfaen" w:hAnsi="Sylfaen"/>
          <w:color w:val="000000"/>
          <w:sz w:val="20"/>
          <w:szCs w:val="20"/>
          <w:lang w:val="ka-GE"/>
        </w:rPr>
      </w:pPr>
      <w:r>
        <w:rPr>
          <w:rFonts w:ascii="Sylfaen" w:eastAsia="Sylfaen" w:hAnsi="Sylfaen"/>
          <w:color w:val="000000"/>
          <w:sz w:val="20"/>
          <w:szCs w:val="20"/>
          <w:lang w:val="de-DE"/>
        </w:rPr>
        <w:t>გამწ</w:t>
      </w:r>
      <w:r>
        <w:rPr>
          <w:rFonts w:ascii="Sylfaen" w:eastAsia="Sylfaen" w:hAnsi="Sylfaen"/>
          <w:color w:val="000000"/>
          <w:sz w:val="20"/>
          <w:szCs w:val="20"/>
          <w:lang w:val="ka-GE"/>
        </w:rPr>
        <w:t>ვ</w:t>
      </w:r>
      <w:r w:rsidRPr="00261222">
        <w:rPr>
          <w:rFonts w:ascii="Sylfaen" w:eastAsia="Sylfaen" w:hAnsi="Sylfaen"/>
          <w:color w:val="000000"/>
          <w:sz w:val="20"/>
          <w:szCs w:val="20"/>
          <w:lang w:val="de-DE"/>
        </w:rPr>
        <w:t>ანებული და მოვლილი ტერიტორიები</w:t>
      </w:r>
      <w:r>
        <w:rPr>
          <w:rFonts w:ascii="Sylfaen" w:eastAsia="Sylfaen" w:hAnsi="Sylfaen"/>
          <w:color w:val="000000"/>
          <w:sz w:val="20"/>
          <w:szCs w:val="20"/>
          <w:lang w:val="ka-GE"/>
        </w:rPr>
        <w:t>.</w:t>
      </w:r>
    </w:p>
    <w:p w:rsidR="00697FB9" w:rsidRDefault="00697FB9" w:rsidP="00697FB9">
      <w:pPr>
        <w:rPr>
          <w:rFonts w:ascii="Sylfaen" w:hAnsi="Sylfaen"/>
          <w:b/>
          <w:sz w:val="24"/>
          <w:szCs w:val="24"/>
          <w:lang w:val="ka-GE"/>
        </w:rPr>
      </w:pPr>
    </w:p>
    <w:p w:rsidR="00697FB9" w:rsidRPr="00783AD1" w:rsidRDefault="00697FB9" w:rsidP="00697FB9">
      <w:pPr>
        <w:pStyle w:val="a3"/>
        <w:numPr>
          <w:ilvl w:val="0"/>
          <w:numId w:val="4"/>
        </w:numPr>
        <w:rPr>
          <w:rFonts w:ascii="Sylfaen" w:hAnsi="Sylfaen"/>
          <w:b/>
          <w:sz w:val="24"/>
          <w:szCs w:val="24"/>
          <w:lang w:val="ka-GE"/>
        </w:rPr>
      </w:pPr>
      <w:r w:rsidRPr="00783AD1">
        <w:rPr>
          <w:rFonts w:ascii="Sylfaen" w:hAnsi="Sylfaen" w:cs="Sylfaen"/>
          <w:b/>
          <w:sz w:val="24"/>
          <w:szCs w:val="24"/>
          <w:lang w:val="ka-GE"/>
        </w:rPr>
        <w:t>განათლება</w:t>
      </w:r>
      <w:r w:rsidRPr="00783AD1">
        <w:rPr>
          <w:rFonts w:ascii="Sylfaen" w:hAnsi="Sylfaen"/>
          <w:b/>
          <w:sz w:val="24"/>
          <w:szCs w:val="24"/>
          <w:lang w:val="ka-GE"/>
        </w:rPr>
        <w:t xml:space="preserve"> (</w:t>
      </w:r>
      <w:r w:rsidRPr="00783AD1">
        <w:rPr>
          <w:rFonts w:ascii="Sylfaen" w:hAnsi="Sylfaen" w:cs="Sylfaen"/>
          <w:b/>
          <w:sz w:val="24"/>
          <w:szCs w:val="24"/>
          <w:lang w:val="ka-GE"/>
        </w:rPr>
        <w:t>პროგრამული</w:t>
      </w:r>
      <w:r w:rsidRPr="00783AD1">
        <w:rPr>
          <w:rFonts w:ascii="Sylfaen" w:hAnsi="Sylfaen"/>
          <w:b/>
          <w:sz w:val="24"/>
          <w:szCs w:val="24"/>
          <w:lang w:val="ka-GE"/>
        </w:rPr>
        <w:t xml:space="preserve"> </w:t>
      </w:r>
      <w:r w:rsidRPr="00783AD1">
        <w:rPr>
          <w:rFonts w:ascii="Sylfaen" w:hAnsi="Sylfaen" w:cs="Sylfaen"/>
          <w:b/>
          <w:sz w:val="24"/>
          <w:szCs w:val="24"/>
          <w:lang w:val="ka-GE"/>
        </w:rPr>
        <w:t>კოდი</w:t>
      </w:r>
      <w:r w:rsidRPr="00783AD1">
        <w:rPr>
          <w:rFonts w:ascii="Sylfaen" w:hAnsi="Sylfaen"/>
          <w:b/>
          <w:sz w:val="24"/>
          <w:szCs w:val="24"/>
          <w:lang w:val="ka-GE"/>
        </w:rPr>
        <w:t xml:space="preserve"> 04 00)</w:t>
      </w:r>
    </w:p>
    <w:p w:rsidR="00697FB9" w:rsidRPr="00261222" w:rsidRDefault="00697FB9" w:rsidP="00697FB9">
      <w:pPr>
        <w:rPr>
          <w:rFonts w:ascii="Sylfaen" w:hAnsi="Sylfaen"/>
          <w:b/>
          <w:sz w:val="24"/>
          <w:szCs w:val="24"/>
          <w:lang w:val="ka-GE"/>
        </w:rPr>
      </w:pPr>
    </w:p>
    <w:p w:rsidR="00697FB9" w:rsidRPr="00261222" w:rsidRDefault="00697FB9" w:rsidP="00697FB9">
      <w:pPr>
        <w:jc w:val="both"/>
        <w:rPr>
          <w:rFonts w:ascii="Sylfaen" w:eastAsia="Sylfaen" w:hAnsi="Sylfaen"/>
          <w:sz w:val="20"/>
          <w:szCs w:val="20"/>
          <w:lang w:val="de-DE"/>
        </w:rPr>
      </w:pPr>
      <w:r w:rsidRPr="00261222">
        <w:rPr>
          <w:rFonts w:ascii="Sylfaen" w:eastAsia="Sylfaen" w:hAnsi="Sylfaen"/>
          <w:sz w:val="20"/>
          <w:szCs w:val="20"/>
          <w:lang w:val="ka-GE"/>
        </w:rPr>
        <w:t xml:space="preserve">     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სკოლამდელ </w:t>
      </w:r>
      <w:r>
        <w:rPr>
          <w:rFonts w:ascii="Sylfaen" w:eastAsia="Sylfaen" w:hAnsi="Sylfaen"/>
          <w:sz w:val="20"/>
          <w:szCs w:val="20"/>
          <w:lang w:val="ka-GE"/>
        </w:rPr>
        <w:t>აღზრდ</w:t>
      </w:r>
      <w:r w:rsidRPr="00261222">
        <w:rPr>
          <w:rFonts w:ascii="Sylfaen" w:eastAsia="Sylfaen" w:hAnsi="Sylfaen"/>
          <w:sz w:val="20"/>
          <w:szCs w:val="20"/>
          <w:lang w:val="ka-GE"/>
        </w:rPr>
        <w:t xml:space="preserve">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აღნიშნული პროგრამის ფარგლებში განხორციელდება საბავშვო ბაღების ფუნქციონირებისათვის  საჭირო   ხარჯების  დაფინანსება, მათი რეაბილიტაცია, ინვენტარით  უზრუნველყოფა და ახალი ბაღების მშენებლობა. </w:t>
      </w: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
        <w:gridCol w:w="2823"/>
        <w:gridCol w:w="1410"/>
        <w:gridCol w:w="1314"/>
        <w:gridCol w:w="1318"/>
        <w:gridCol w:w="1100"/>
        <w:gridCol w:w="1100"/>
      </w:tblGrid>
      <w:tr w:rsidR="00697FB9" w:rsidRPr="00261222" w:rsidTr="00D605C3">
        <w:trPr>
          <w:trHeight w:val="1260"/>
        </w:trPr>
        <w:tc>
          <w:tcPr>
            <w:tcW w:w="488" w:type="pct"/>
            <w:shd w:val="clear" w:color="auto" w:fill="auto"/>
            <w:textDirection w:val="btLr"/>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 xml:space="preserve">org. </w:t>
            </w:r>
            <w:r w:rsidRPr="00261222">
              <w:rPr>
                <w:rFonts w:ascii="LitNusx" w:hAnsi="LitNusx" w:cs="Arial"/>
                <w:b/>
                <w:bCs/>
                <w:sz w:val="16"/>
                <w:szCs w:val="18"/>
                <w:lang w:val="en-US" w:eastAsia="en-US"/>
              </w:rPr>
              <w:t>kodi</w:t>
            </w:r>
          </w:p>
        </w:tc>
        <w:tc>
          <w:tcPr>
            <w:tcW w:w="1405"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Sylfaen" w:hAnsi="Sylfaen" w:cs="Sylfaen"/>
                <w:b/>
                <w:bCs/>
                <w:sz w:val="18"/>
                <w:szCs w:val="18"/>
                <w:lang w:val="en-US" w:eastAsia="en-US"/>
              </w:rPr>
              <w:t>დასახელება</w:t>
            </w:r>
          </w:p>
        </w:tc>
        <w:tc>
          <w:tcPr>
            <w:tcW w:w="702"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en-US" w:eastAsia="en-US"/>
              </w:rPr>
              <w:t xml:space="preserve">2014 წლის </w:t>
            </w:r>
            <w:r>
              <w:rPr>
                <w:rFonts w:ascii="Sylfaen" w:hAnsi="Sylfaen" w:cs="Arial"/>
                <w:b/>
                <w:bCs/>
                <w:sz w:val="18"/>
                <w:szCs w:val="18"/>
                <w:lang w:val="ka-GE" w:eastAsia="en-US"/>
              </w:rPr>
              <w:t>ფაქტი</w:t>
            </w:r>
          </w:p>
        </w:tc>
        <w:tc>
          <w:tcPr>
            <w:tcW w:w="654" w:type="pct"/>
            <w:shd w:val="clear" w:color="auto" w:fill="auto"/>
            <w:vAlign w:val="center"/>
            <w:hideMark/>
          </w:tcPr>
          <w:p w:rsidR="00697FB9" w:rsidRPr="009D4ADD"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en-US" w:eastAsia="en-US"/>
              </w:rPr>
              <w:t xml:space="preserve">2015 წლის </w:t>
            </w:r>
            <w:r>
              <w:rPr>
                <w:rFonts w:ascii="Sylfaen" w:hAnsi="Sylfaen" w:cs="Arial"/>
                <w:b/>
                <w:bCs/>
                <w:sz w:val="18"/>
                <w:szCs w:val="18"/>
                <w:lang w:val="ka-GE" w:eastAsia="en-US"/>
              </w:rPr>
              <w:t>გეგმა</w:t>
            </w:r>
          </w:p>
        </w:tc>
        <w:tc>
          <w:tcPr>
            <w:tcW w:w="65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2016 წლის პროგნოზი</w:t>
            </w:r>
          </w:p>
        </w:tc>
        <w:tc>
          <w:tcPr>
            <w:tcW w:w="547"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2017 წლის პროგნოზი</w:t>
            </w:r>
          </w:p>
        </w:tc>
        <w:tc>
          <w:tcPr>
            <w:tcW w:w="547"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w:t>
            </w:r>
            <w:r>
              <w:rPr>
                <w:rFonts w:ascii="Sylfaen" w:hAnsi="Sylfaen" w:cs="Arial"/>
                <w:b/>
                <w:bCs/>
                <w:sz w:val="18"/>
                <w:szCs w:val="18"/>
                <w:lang w:val="ka-GE" w:eastAsia="en-US"/>
              </w:rPr>
              <w:t>8</w:t>
            </w:r>
            <w:r w:rsidRPr="00261222">
              <w:rPr>
                <w:rFonts w:ascii="Sylfaen" w:hAnsi="Sylfaen" w:cs="Arial"/>
                <w:b/>
                <w:bCs/>
                <w:sz w:val="18"/>
                <w:szCs w:val="18"/>
                <w:lang w:val="en-US" w:eastAsia="en-US"/>
              </w:rPr>
              <w:t xml:space="preserve"> წლის პროგნოზი</w:t>
            </w:r>
          </w:p>
        </w:tc>
      </w:tr>
      <w:tr w:rsidR="00697FB9" w:rsidRPr="00261222" w:rsidTr="00D605C3">
        <w:trPr>
          <w:trHeight w:val="1260"/>
        </w:trPr>
        <w:tc>
          <w:tcPr>
            <w:tcW w:w="488"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04 00</w:t>
            </w:r>
          </w:p>
        </w:tc>
        <w:tc>
          <w:tcPr>
            <w:tcW w:w="140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განათლება</w:t>
            </w:r>
          </w:p>
        </w:tc>
        <w:tc>
          <w:tcPr>
            <w:tcW w:w="702" w:type="pct"/>
            <w:shd w:val="clear" w:color="auto" w:fill="auto"/>
            <w:vAlign w:val="center"/>
            <w:hideMark/>
          </w:tcPr>
          <w:p w:rsidR="00697FB9" w:rsidRPr="00CE6FF4"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848,2</w:t>
            </w:r>
          </w:p>
        </w:tc>
        <w:tc>
          <w:tcPr>
            <w:tcW w:w="65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1080,</w:t>
            </w:r>
            <w:r w:rsidRPr="00261222">
              <w:rPr>
                <w:rFonts w:ascii="Sylfaen" w:hAnsi="Sylfaen" w:cs="Arial"/>
                <w:b/>
                <w:bCs/>
                <w:sz w:val="18"/>
                <w:szCs w:val="18"/>
                <w:lang w:val="ka-GE" w:eastAsia="en-US"/>
              </w:rPr>
              <w:t>0</w:t>
            </w:r>
          </w:p>
        </w:tc>
        <w:tc>
          <w:tcPr>
            <w:tcW w:w="65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118</w:t>
            </w:r>
            <w:r w:rsidRPr="00261222">
              <w:rPr>
                <w:rFonts w:ascii="Sylfaen" w:hAnsi="Sylfaen" w:cs="Arial"/>
                <w:b/>
                <w:bCs/>
                <w:sz w:val="18"/>
                <w:szCs w:val="18"/>
                <w:lang w:val="en-US" w:eastAsia="en-US"/>
              </w:rPr>
              <w:t>0.0</w:t>
            </w:r>
          </w:p>
        </w:tc>
        <w:tc>
          <w:tcPr>
            <w:tcW w:w="547"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1200</w:t>
            </w:r>
            <w:r w:rsidRPr="00261222">
              <w:rPr>
                <w:rFonts w:ascii="Sylfaen" w:hAnsi="Sylfaen" w:cs="Arial"/>
                <w:b/>
                <w:bCs/>
                <w:sz w:val="18"/>
                <w:szCs w:val="18"/>
                <w:lang w:val="en-US" w:eastAsia="en-US"/>
              </w:rPr>
              <w:t>.0</w:t>
            </w:r>
          </w:p>
        </w:tc>
        <w:tc>
          <w:tcPr>
            <w:tcW w:w="547"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1200</w:t>
            </w:r>
          </w:p>
        </w:tc>
      </w:tr>
      <w:tr w:rsidR="00697FB9" w:rsidRPr="00261222" w:rsidTr="00D605C3">
        <w:trPr>
          <w:trHeight w:val="1260"/>
        </w:trPr>
        <w:tc>
          <w:tcPr>
            <w:tcW w:w="488"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04 01</w:t>
            </w:r>
          </w:p>
        </w:tc>
        <w:tc>
          <w:tcPr>
            <w:tcW w:w="140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სკოლამდელი განათლების დაფინანსება</w:t>
            </w:r>
          </w:p>
        </w:tc>
        <w:tc>
          <w:tcPr>
            <w:tcW w:w="702" w:type="pct"/>
            <w:shd w:val="clear" w:color="auto" w:fill="auto"/>
            <w:vAlign w:val="center"/>
            <w:hideMark/>
          </w:tcPr>
          <w:p w:rsidR="00697FB9" w:rsidRPr="00CE6FF4"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825,0</w:t>
            </w:r>
          </w:p>
        </w:tc>
        <w:tc>
          <w:tcPr>
            <w:tcW w:w="65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105</w:t>
            </w:r>
            <w:r w:rsidRPr="00261222">
              <w:rPr>
                <w:rFonts w:ascii="Sylfaen" w:hAnsi="Sylfaen" w:cs="Arial"/>
                <w:b/>
                <w:bCs/>
                <w:sz w:val="18"/>
                <w:szCs w:val="18"/>
                <w:lang w:val="en-US" w:eastAsia="en-US"/>
              </w:rPr>
              <w:t>0.0</w:t>
            </w:r>
          </w:p>
        </w:tc>
        <w:tc>
          <w:tcPr>
            <w:tcW w:w="65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115</w:t>
            </w:r>
            <w:r w:rsidRPr="00261222">
              <w:rPr>
                <w:rFonts w:ascii="Sylfaen" w:hAnsi="Sylfaen" w:cs="Arial"/>
                <w:b/>
                <w:bCs/>
                <w:sz w:val="18"/>
                <w:szCs w:val="18"/>
                <w:lang w:val="en-US" w:eastAsia="en-US"/>
              </w:rPr>
              <w:t>0.0</w:t>
            </w:r>
          </w:p>
        </w:tc>
        <w:tc>
          <w:tcPr>
            <w:tcW w:w="547"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115</w:t>
            </w:r>
            <w:r w:rsidRPr="00261222">
              <w:rPr>
                <w:rFonts w:ascii="Sylfaen" w:hAnsi="Sylfaen" w:cs="Arial"/>
                <w:b/>
                <w:bCs/>
                <w:sz w:val="18"/>
                <w:szCs w:val="18"/>
                <w:lang w:val="en-US" w:eastAsia="en-US"/>
              </w:rPr>
              <w:t>0.0</w:t>
            </w:r>
          </w:p>
        </w:tc>
        <w:tc>
          <w:tcPr>
            <w:tcW w:w="547"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1150</w:t>
            </w:r>
          </w:p>
        </w:tc>
      </w:tr>
      <w:tr w:rsidR="00697FB9" w:rsidRPr="00261222" w:rsidTr="00D605C3">
        <w:trPr>
          <w:trHeight w:val="1260"/>
        </w:trPr>
        <w:tc>
          <w:tcPr>
            <w:tcW w:w="488"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04 02</w:t>
            </w:r>
          </w:p>
        </w:tc>
        <w:tc>
          <w:tcPr>
            <w:tcW w:w="140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საჯარო სკოლების დაფინანსება</w:t>
            </w:r>
          </w:p>
        </w:tc>
        <w:tc>
          <w:tcPr>
            <w:tcW w:w="702" w:type="pct"/>
            <w:shd w:val="clear" w:color="auto" w:fill="auto"/>
            <w:vAlign w:val="center"/>
            <w:hideMark/>
          </w:tcPr>
          <w:p w:rsidR="00697FB9" w:rsidRPr="00CE6FF4"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23,2</w:t>
            </w:r>
          </w:p>
        </w:tc>
        <w:tc>
          <w:tcPr>
            <w:tcW w:w="654"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3</w:t>
            </w:r>
            <w:r w:rsidRPr="00261222">
              <w:rPr>
                <w:rFonts w:ascii="Sylfaen" w:hAnsi="Sylfaen" w:cs="Arial"/>
                <w:b/>
                <w:bCs/>
                <w:sz w:val="18"/>
                <w:szCs w:val="18"/>
                <w:lang w:val="en-US" w:eastAsia="en-US"/>
              </w:rPr>
              <w:t>0.0</w:t>
            </w:r>
          </w:p>
        </w:tc>
        <w:tc>
          <w:tcPr>
            <w:tcW w:w="65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3</w:t>
            </w:r>
            <w:r w:rsidRPr="00261222">
              <w:rPr>
                <w:rFonts w:ascii="Sylfaen" w:hAnsi="Sylfaen" w:cs="Arial"/>
                <w:b/>
                <w:bCs/>
                <w:sz w:val="18"/>
                <w:szCs w:val="18"/>
                <w:lang w:val="en-US" w:eastAsia="en-US"/>
              </w:rPr>
              <w:t>0.0</w:t>
            </w:r>
          </w:p>
        </w:tc>
        <w:tc>
          <w:tcPr>
            <w:tcW w:w="547"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50.0</w:t>
            </w:r>
          </w:p>
        </w:tc>
        <w:tc>
          <w:tcPr>
            <w:tcW w:w="547"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50</w:t>
            </w:r>
          </w:p>
        </w:tc>
      </w:tr>
    </w:tbl>
    <w:p w:rsidR="00697FB9" w:rsidRPr="00261222" w:rsidRDefault="00697FB9" w:rsidP="00697FB9">
      <w:pPr>
        <w:rPr>
          <w:rFonts w:ascii="Sylfaen" w:hAnsi="Sylfaen"/>
          <w:b/>
          <w:sz w:val="24"/>
          <w:szCs w:val="24"/>
          <w:lang w:val="de-DE"/>
        </w:rPr>
      </w:pPr>
    </w:p>
    <w:p w:rsidR="00697FB9" w:rsidRPr="00261222" w:rsidRDefault="00697FB9" w:rsidP="00697FB9">
      <w:pPr>
        <w:rPr>
          <w:rFonts w:ascii="Sylfaen" w:hAnsi="Sylfaen"/>
          <w:b/>
          <w:sz w:val="24"/>
          <w:szCs w:val="24"/>
          <w:lang w:val="ka-GE"/>
        </w:rPr>
      </w:pPr>
      <w:r w:rsidRPr="00261222">
        <w:rPr>
          <w:rFonts w:ascii="Sylfaen" w:hAnsi="Sylfaen"/>
          <w:b/>
          <w:sz w:val="24"/>
          <w:szCs w:val="24"/>
          <w:lang w:val="ka-GE"/>
        </w:rPr>
        <w:t xml:space="preserve">3.1სკოლამდელი </w:t>
      </w:r>
      <w:r>
        <w:rPr>
          <w:rFonts w:ascii="Sylfaen" w:hAnsi="Sylfaen"/>
          <w:b/>
          <w:sz w:val="24"/>
          <w:szCs w:val="24"/>
          <w:lang w:val="ka-GE"/>
        </w:rPr>
        <w:t>აღზრდის დაწესებულებების</w:t>
      </w:r>
      <w:r w:rsidRPr="00261222">
        <w:rPr>
          <w:rFonts w:ascii="Sylfaen" w:hAnsi="Sylfaen"/>
          <w:b/>
          <w:sz w:val="24"/>
          <w:szCs w:val="24"/>
          <w:lang w:val="ka-GE"/>
        </w:rPr>
        <w:t xml:space="preserve"> დაფინანსება (პროგრამული კოდი 04 01)</w:t>
      </w:r>
    </w:p>
    <w:p w:rsidR="00697FB9" w:rsidRPr="00261222" w:rsidRDefault="00697FB9" w:rsidP="00697FB9">
      <w:pPr>
        <w:jc w:val="both"/>
        <w:rPr>
          <w:rFonts w:ascii="Sylfaen" w:hAnsi="Sylfaen"/>
          <w:sz w:val="20"/>
          <w:szCs w:val="20"/>
          <w:lang w:val="de-DE"/>
        </w:rPr>
      </w:pPr>
      <w:r>
        <w:rPr>
          <w:rFonts w:ascii="Sylfaen" w:hAnsi="Sylfaen"/>
          <w:sz w:val="20"/>
          <w:szCs w:val="20"/>
          <w:lang w:val="ka-GE"/>
        </w:rPr>
        <w:t xml:space="preserve">     </w:t>
      </w:r>
      <w:r w:rsidRPr="00261222">
        <w:rPr>
          <w:rFonts w:ascii="Sylfaen" w:hAnsi="Sylfaen"/>
          <w:sz w:val="20"/>
          <w:szCs w:val="20"/>
          <w:lang w:val="ka-GE"/>
        </w:rPr>
        <w:t>ქვეპროგრამის ფარგლებში გათვალისწინებულია წალენჯიხის მუნიციპალიტეტის ფარგლებში არსებული 3</w:t>
      </w:r>
      <w:r>
        <w:rPr>
          <w:rFonts w:ascii="Sylfaen" w:hAnsi="Sylfaen"/>
          <w:sz w:val="20"/>
          <w:szCs w:val="20"/>
          <w:lang w:val="ka-GE"/>
        </w:rPr>
        <w:t xml:space="preserve">2 </w:t>
      </w:r>
      <w:r w:rsidRPr="00261222">
        <w:rPr>
          <w:rFonts w:ascii="Sylfaen" w:hAnsi="Sylfaen"/>
          <w:sz w:val="20"/>
          <w:szCs w:val="20"/>
          <w:lang w:val="ka-GE"/>
        </w:rPr>
        <w:t>საბავშვო ბაღის ფუნქციონირების</w:t>
      </w:r>
      <w:r>
        <w:rPr>
          <w:rFonts w:ascii="Sylfaen" w:hAnsi="Sylfaen"/>
          <w:sz w:val="20"/>
          <w:szCs w:val="20"/>
          <w:lang w:val="ka-GE"/>
        </w:rPr>
        <w:t xml:space="preserve"> გაუმჯობესების</w:t>
      </w:r>
      <w:r w:rsidRPr="00261222">
        <w:rPr>
          <w:rFonts w:ascii="Sylfaen" w:hAnsi="Sylfaen"/>
          <w:sz w:val="20"/>
          <w:szCs w:val="20"/>
          <w:lang w:val="ka-GE"/>
        </w:rPr>
        <w:t xml:space="preserve">ათვის საჭირო ღონისძიებები. ქვეპროგრამა მთლიანობაში ემსახურება </w:t>
      </w:r>
      <w:r>
        <w:rPr>
          <w:rFonts w:ascii="Sylfaen" w:hAnsi="Sylfaen"/>
          <w:sz w:val="20"/>
          <w:szCs w:val="20"/>
          <w:lang w:val="ka-GE"/>
        </w:rPr>
        <w:t>1200</w:t>
      </w:r>
      <w:r w:rsidRPr="00261222">
        <w:rPr>
          <w:rFonts w:ascii="Sylfaen" w:hAnsi="Sylfaen"/>
          <w:sz w:val="20"/>
          <w:szCs w:val="20"/>
          <w:lang w:val="ka-GE"/>
        </w:rPr>
        <w:t xml:space="preserve">-მდე ბავშვს. </w:t>
      </w:r>
    </w:p>
    <w:p w:rsidR="00697FB9" w:rsidRDefault="00697FB9" w:rsidP="00697FB9">
      <w:pPr>
        <w:pStyle w:val="a3"/>
        <w:ind w:left="990"/>
        <w:rPr>
          <w:rFonts w:ascii="Sylfaen" w:eastAsia="Sylfaen" w:hAnsi="Sylfaen"/>
          <w:b/>
          <w:color w:val="000000"/>
          <w:lang w:val="ka-GE"/>
        </w:rPr>
      </w:pPr>
    </w:p>
    <w:p w:rsidR="00697FB9" w:rsidRPr="00261222" w:rsidRDefault="00697FB9" w:rsidP="00697FB9">
      <w:pPr>
        <w:pStyle w:val="a3"/>
        <w:ind w:left="990"/>
        <w:rPr>
          <w:rFonts w:ascii="Sylfaen" w:eastAsia="Sylfaen" w:hAnsi="Sylfaen"/>
          <w:b/>
          <w:color w:val="000000"/>
          <w:lang w:val="ka-GE"/>
        </w:rPr>
      </w:pPr>
      <w:r w:rsidRPr="00261222">
        <w:rPr>
          <w:rFonts w:ascii="Sylfaen" w:eastAsia="Sylfaen" w:hAnsi="Sylfaen"/>
          <w:b/>
          <w:color w:val="000000"/>
          <w:lang w:val="ka-GE"/>
        </w:rPr>
        <w:lastRenderedPageBreak/>
        <w:t>მოსალოდნელი საბოლოო შედეგები:</w:t>
      </w:r>
    </w:p>
    <w:p w:rsidR="00697FB9" w:rsidRPr="00261222" w:rsidRDefault="00697FB9" w:rsidP="00697FB9">
      <w:pPr>
        <w:pStyle w:val="a3"/>
        <w:numPr>
          <w:ilvl w:val="0"/>
          <w:numId w:val="10"/>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 xml:space="preserve">გაუმჯობესდება საბავშვო ბაღებში </w:t>
      </w:r>
      <w:r>
        <w:rPr>
          <w:rFonts w:ascii="Sylfaen" w:eastAsia="Sylfaen" w:hAnsi="Sylfaen"/>
          <w:color w:val="000000"/>
          <w:sz w:val="20"/>
          <w:szCs w:val="20"/>
          <w:lang w:val="ka-GE"/>
        </w:rPr>
        <w:t>მოზარდების აღზრდის</w:t>
      </w:r>
      <w:r w:rsidRPr="00261222">
        <w:rPr>
          <w:rFonts w:ascii="Sylfaen" w:eastAsia="Sylfaen" w:hAnsi="Sylfaen"/>
          <w:color w:val="000000"/>
          <w:sz w:val="20"/>
          <w:szCs w:val="20"/>
          <w:lang w:val="ka-GE"/>
        </w:rPr>
        <w:t xml:space="preserve"> პირობები.</w:t>
      </w:r>
    </w:p>
    <w:p w:rsidR="00697FB9" w:rsidRDefault="00697FB9" w:rsidP="00697FB9">
      <w:pPr>
        <w:spacing w:line="240" w:lineRule="auto"/>
        <w:ind w:left="990"/>
        <w:rPr>
          <w:rFonts w:ascii="Sylfaen" w:eastAsia="Sylfaen" w:hAnsi="Sylfaen"/>
          <w:b/>
          <w:color w:val="000000"/>
          <w:lang w:val="ka-GE"/>
        </w:rPr>
      </w:pPr>
    </w:p>
    <w:p w:rsidR="00697FB9" w:rsidRPr="00261222" w:rsidRDefault="00697FB9" w:rsidP="00697FB9">
      <w:pPr>
        <w:spacing w:line="240" w:lineRule="auto"/>
        <w:ind w:left="990"/>
        <w:rPr>
          <w:rFonts w:ascii="Sylfaen" w:eastAsia="Sylfaen" w:hAnsi="Sylfaen"/>
          <w:b/>
          <w:color w:val="000000"/>
          <w:lang w:val="ka-GE"/>
        </w:rPr>
      </w:pPr>
      <w:r w:rsidRPr="00261222">
        <w:rPr>
          <w:rFonts w:ascii="Sylfaen" w:eastAsia="Sylfaen" w:hAnsi="Sylfaen"/>
          <w:b/>
          <w:color w:val="000000"/>
          <w:lang w:val="ka-GE"/>
        </w:rPr>
        <w:t>შედეგების შეფასების ინდიკატორები:</w:t>
      </w:r>
    </w:p>
    <w:p w:rsidR="00697FB9" w:rsidRPr="00261222" w:rsidRDefault="00697FB9" w:rsidP="00697FB9">
      <w:pPr>
        <w:pStyle w:val="a3"/>
        <w:numPr>
          <w:ilvl w:val="0"/>
          <w:numId w:val="11"/>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 xml:space="preserve">საბავშვო ბაღებში </w:t>
      </w:r>
      <w:r>
        <w:rPr>
          <w:rFonts w:ascii="Sylfaen" w:eastAsia="Sylfaen" w:hAnsi="Sylfaen"/>
          <w:color w:val="000000"/>
          <w:sz w:val="20"/>
          <w:szCs w:val="20"/>
          <w:lang w:val="ka-GE"/>
        </w:rPr>
        <w:t>1200</w:t>
      </w:r>
      <w:r w:rsidRPr="00261222">
        <w:rPr>
          <w:rFonts w:ascii="Sylfaen" w:eastAsia="Sylfaen" w:hAnsi="Sylfaen"/>
          <w:color w:val="000000"/>
          <w:sz w:val="20"/>
          <w:szCs w:val="20"/>
          <w:lang w:val="ka-GE"/>
        </w:rPr>
        <w:t xml:space="preserve">-ზე მეტი ბავშვისთვის  </w:t>
      </w:r>
      <w:r w:rsidRPr="00261222">
        <w:rPr>
          <w:rFonts w:ascii="Sylfaen" w:eastAsia="Sylfaen" w:hAnsi="Sylfaen"/>
          <w:color w:val="000000"/>
          <w:sz w:val="20"/>
          <w:szCs w:val="20"/>
          <w:lang w:val="de-DE"/>
        </w:rPr>
        <w:t>მაღალი დონ</w:t>
      </w:r>
      <w:r w:rsidRPr="00261222">
        <w:rPr>
          <w:rFonts w:ascii="Sylfaen" w:eastAsia="Sylfaen" w:hAnsi="Sylfaen"/>
          <w:color w:val="000000"/>
          <w:sz w:val="20"/>
          <w:szCs w:val="20"/>
          <w:lang w:val="ka-GE"/>
        </w:rPr>
        <w:t xml:space="preserve">ის </w:t>
      </w:r>
      <w:r>
        <w:rPr>
          <w:rFonts w:ascii="Sylfaen" w:eastAsia="Sylfaen" w:hAnsi="Sylfaen"/>
          <w:color w:val="000000"/>
          <w:sz w:val="20"/>
          <w:szCs w:val="20"/>
          <w:lang w:val="ka-GE"/>
        </w:rPr>
        <w:t xml:space="preserve">აღზრდის </w:t>
      </w:r>
      <w:r w:rsidRPr="00261222">
        <w:rPr>
          <w:rFonts w:ascii="Sylfaen" w:eastAsia="Sylfaen" w:hAnsi="Sylfaen"/>
          <w:color w:val="000000"/>
          <w:sz w:val="20"/>
          <w:szCs w:val="20"/>
          <w:lang w:val="de-DE"/>
        </w:rPr>
        <w:t xml:space="preserve"> </w:t>
      </w:r>
      <w:r w:rsidRPr="00261222">
        <w:rPr>
          <w:rFonts w:ascii="Sylfaen" w:eastAsia="Sylfaen" w:hAnsi="Sylfaen"/>
          <w:color w:val="000000"/>
          <w:sz w:val="20"/>
          <w:szCs w:val="20"/>
          <w:lang w:val="ka-GE"/>
        </w:rPr>
        <w:t>მიღებ</w:t>
      </w:r>
      <w:r w:rsidRPr="00261222">
        <w:rPr>
          <w:rFonts w:ascii="Sylfaen" w:eastAsia="Sylfaen" w:hAnsi="Sylfaen"/>
          <w:color w:val="000000"/>
          <w:sz w:val="20"/>
          <w:szCs w:val="20"/>
          <w:lang w:val="de-DE"/>
        </w:rPr>
        <w:t>ა</w:t>
      </w:r>
      <w:r w:rsidRPr="00261222">
        <w:rPr>
          <w:rFonts w:ascii="Sylfaen" w:eastAsia="Sylfaen" w:hAnsi="Sylfaen"/>
          <w:color w:val="000000"/>
          <w:sz w:val="20"/>
          <w:szCs w:val="20"/>
          <w:lang w:val="ka-GE"/>
        </w:rPr>
        <w:t>;</w:t>
      </w:r>
    </w:p>
    <w:p w:rsidR="00697FB9" w:rsidRPr="00261222" w:rsidRDefault="00697FB9" w:rsidP="00697FB9">
      <w:pPr>
        <w:pStyle w:val="a3"/>
        <w:numPr>
          <w:ilvl w:val="0"/>
          <w:numId w:val="11"/>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de-DE"/>
        </w:rPr>
        <w:t>საბავშვო ბაღებზე გაწეული დანახარჯების ეკონომიის შედეგად ოჯახების შემოსავალის გაიზრდება 15-30 ლარით</w:t>
      </w:r>
      <w:r w:rsidRPr="00261222">
        <w:rPr>
          <w:rFonts w:ascii="Sylfaen" w:eastAsia="Sylfaen" w:hAnsi="Sylfaen"/>
          <w:color w:val="000000"/>
          <w:sz w:val="20"/>
          <w:szCs w:val="20"/>
          <w:lang w:val="ka-GE"/>
        </w:rPr>
        <w:t>.</w:t>
      </w:r>
    </w:p>
    <w:p w:rsidR="00697FB9" w:rsidRPr="00261222" w:rsidRDefault="00697FB9" w:rsidP="00697FB9">
      <w:pPr>
        <w:jc w:val="both"/>
        <w:rPr>
          <w:rFonts w:ascii="Sylfaen" w:hAnsi="Sylfaen"/>
          <w:sz w:val="20"/>
          <w:szCs w:val="20"/>
          <w:lang w:val="de-DE"/>
        </w:rPr>
      </w:pPr>
    </w:p>
    <w:p w:rsidR="00697FB9" w:rsidRPr="00C609FD" w:rsidRDefault="00697FB9" w:rsidP="00697FB9">
      <w:pPr>
        <w:pStyle w:val="a3"/>
        <w:numPr>
          <w:ilvl w:val="0"/>
          <w:numId w:val="4"/>
        </w:numPr>
        <w:tabs>
          <w:tab w:val="left" w:pos="375"/>
          <w:tab w:val="center" w:pos="5245"/>
        </w:tabs>
        <w:rPr>
          <w:rFonts w:ascii="Sylfaen" w:hAnsi="Sylfaen"/>
          <w:b/>
          <w:sz w:val="24"/>
          <w:szCs w:val="24"/>
          <w:lang w:val="ka-GE"/>
        </w:rPr>
      </w:pPr>
      <w:r w:rsidRPr="00C609FD">
        <w:rPr>
          <w:rFonts w:ascii="Sylfaen" w:hAnsi="Sylfaen" w:cs="Sylfaen"/>
          <w:b/>
          <w:sz w:val="24"/>
          <w:szCs w:val="24"/>
          <w:lang w:val="ka-GE"/>
        </w:rPr>
        <w:t>კულტურა</w:t>
      </w:r>
      <w:r w:rsidRPr="00C609FD">
        <w:rPr>
          <w:rFonts w:ascii="Sylfaen" w:hAnsi="Sylfaen"/>
          <w:b/>
          <w:sz w:val="24"/>
          <w:szCs w:val="24"/>
          <w:lang w:val="ka-GE"/>
        </w:rPr>
        <w:t xml:space="preserve">, </w:t>
      </w:r>
      <w:r w:rsidRPr="00C609FD">
        <w:rPr>
          <w:rFonts w:ascii="Sylfaen" w:hAnsi="Sylfaen" w:cs="Sylfaen"/>
          <w:b/>
          <w:sz w:val="24"/>
          <w:szCs w:val="24"/>
          <w:lang w:val="ka-GE"/>
        </w:rPr>
        <w:t>რელიგია</w:t>
      </w:r>
      <w:r w:rsidRPr="00C609FD">
        <w:rPr>
          <w:rFonts w:ascii="Sylfaen" w:hAnsi="Sylfaen"/>
          <w:b/>
          <w:sz w:val="24"/>
          <w:szCs w:val="24"/>
          <w:lang w:val="ka-GE"/>
        </w:rPr>
        <w:t>, ახალგაზრდული და სპორტული ღონისძიებები (პროგრამული კოდი 05 00)</w:t>
      </w:r>
      <w:r w:rsidRPr="00C609FD">
        <w:rPr>
          <w:rFonts w:ascii="Sylfaen" w:hAnsi="Sylfaen"/>
          <w:b/>
          <w:sz w:val="24"/>
          <w:szCs w:val="24"/>
          <w:lang w:val="ka-GE"/>
        </w:rPr>
        <w:tab/>
      </w:r>
      <w:r w:rsidRPr="00C609FD">
        <w:rPr>
          <w:rFonts w:ascii="Sylfaen" w:hAnsi="Sylfaen"/>
          <w:b/>
          <w:sz w:val="24"/>
          <w:szCs w:val="24"/>
          <w:lang w:val="ka-GE"/>
        </w:rPr>
        <w:tab/>
      </w:r>
      <w:r w:rsidRPr="00C609FD">
        <w:rPr>
          <w:rFonts w:ascii="Sylfaen" w:hAnsi="Sylfaen"/>
          <w:b/>
          <w:sz w:val="24"/>
          <w:szCs w:val="24"/>
          <w:lang w:val="ka-GE"/>
        </w:rPr>
        <w:tab/>
      </w:r>
    </w:p>
    <w:p w:rsidR="00697FB9" w:rsidRDefault="00697FB9" w:rsidP="00697FB9">
      <w:pPr>
        <w:jc w:val="both"/>
        <w:rPr>
          <w:rFonts w:ascii="Sylfaen" w:eastAsia="Sylfaen" w:hAnsi="Sylfaen"/>
          <w:sz w:val="20"/>
          <w:szCs w:val="20"/>
          <w:lang w:val="ka-GE"/>
        </w:rPr>
      </w:pPr>
      <w:r w:rsidRPr="00261222">
        <w:rPr>
          <w:rFonts w:ascii="Sylfaen" w:eastAsia="Sylfaen" w:hAnsi="Sylfaen"/>
          <w:sz w:val="20"/>
          <w:szCs w:val="20"/>
          <w:lang w:val="ka-GE"/>
        </w:rPr>
        <w:t xml:space="preserve"> </w:t>
      </w:r>
      <w:r>
        <w:rPr>
          <w:rFonts w:ascii="Sylfaen" w:eastAsia="Sylfaen" w:hAnsi="Sylfaen"/>
          <w:sz w:val="20"/>
          <w:szCs w:val="20"/>
          <w:lang w:val="ka-GE"/>
        </w:rPr>
        <w:t xml:space="preserve">    </w:t>
      </w:r>
      <w:r w:rsidRPr="00261222">
        <w:rPr>
          <w:rFonts w:ascii="Sylfaen" w:eastAsia="Sylfaen" w:hAnsi="Sylfaen"/>
          <w:sz w:val="20"/>
          <w:szCs w:val="20"/>
          <w:lang w:val="ka-GE"/>
        </w:rPr>
        <w:t>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მის ღირსეულ გაგრძელებას.  ერთ-ერთი პრიორიტეტია ახალგაზრდების მრავალმხრივი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კულტურული ობიექტების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w:t>
      </w:r>
    </w:p>
    <w:p w:rsidR="00697FB9" w:rsidRPr="00261222" w:rsidRDefault="00697FB9" w:rsidP="00697FB9">
      <w:pPr>
        <w:jc w:val="both"/>
        <w:rPr>
          <w:rFonts w:ascii="Sylfaen" w:eastAsia="Sylfaen" w:hAnsi="Sylfaen"/>
          <w:sz w:val="20"/>
          <w:szCs w:val="20"/>
          <w:lang w:val="ka-GE"/>
        </w:rPr>
      </w:pPr>
    </w:p>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
        <w:gridCol w:w="3710"/>
        <w:gridCol w:w="1503"/>
        <w:gridCol w:w="1058"/>
        <w:gridCol w:w="1101"/>
        <w:gridCol w:w="1101"/>
        <w:gridCol w:w="1101"/>
      </w:tblGrid>
      <w:tr w:rsidR="00697FB9" w:rsidRPr="00261222" w:rsidTr="00D605C3">
        <w:trPr>
          <w:trHeight w:val="1200"/>
        </w:trPr>
        <w:tc>
          <w:tcPr>
            <w:tcW w:w="224" w:type="pct"/>
            <w:shd w:val="clear" w:color="auto" w:fill="auto"/>
            <w:textDirection w:val="btLr"/>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org. kodi</w:t>
            </w:r>
          </w:p>
        </w:tc>
        <w:tc>
          <w:tcPr>
            <w:tcW w:w="1851"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Sylfaen" w:hAnsi="Sylfaen" w:cs="Sylfaen"/>
                <w:b/>
                <w:bCs/>
                <w:sz w:val="18"/>
                <w:szCs w:val="18"/>
                <w:lang w:val="en-US" w:eastAsia="en-US"/>
              </w:rPr>
              <w:t>დასახელება</w:t>
            </w:r>
          </w:p>
        </w:tc>
        <w:tc>
          <w:tcPr>
            <w:tcW w:w="750" w:type="pct"/>
            <w:tcBorders>
              <w:bottom w:val="nil"/>
            </w:tcBorders>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en-US" w:eastAsia="en-US"/>
              </w:rPr>
              <w:t xml:space="preserve">2014 წლის </w:t>
            </w:r>
            <w:r>
              <w:rPr>
                <w:rFonts w:ascii="Sylfaen" w:hAnsi="Sylfaen" w:cs="Arial"/>
                <w:b/>
                <w:bCs/>
                <w:sz w:val="18"/>
                <w:szCs w:val="18"/>
                <w:lang w:val="ka-GE" w:eastAsia="en-US"/>
              </w:rPr>
              <w:t>ფაქტი</w:t>
            </w:r>
          </w:p>
        </w:tc>
        <w:tc>
          <w:tcPr>
            <w:tcW w:w="528"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en-US" w:eastAsia="en-US"/>
              </w:rPr>
              <w:t xml:space="preserve">2015 წლის </w:t>
            </w:r>
            <w:r>
              <w:rPr>
                <w:rFonts w:ascii="Sylfaen" w:hAnsi="Sylfaen" w:cs="Arial"/>
                <w:b/>
                <w:bCs/>
                <w:sz w:val="18"/>
                <w:szCs w:val="18"/>
                <w:lang w:val="ka-GE" w:eastAsia="en-US"/>
              </w:rPr>
              <w:t>გეგმა</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2016 წლის პროგნოზი</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2017 წლის პროგნოზი</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w:t>
            </w:r>
            <w:r>
              <w:rPr>
                <w:rFonts w:ascii="Sylfaen" w:hAnsi="Sylfaen" w:cs="Arial"/>
                <w:b/>
                <w:bCs/>
                <w:sz w:val="18"/>
                <w:szCs w:val="18"/>
                <w:lang w:val="ka-GE" w:eastAsia="en-US"/>
              </w:rPr>
              <w:t xml:space="preserve">8 </w:t>
            </w:r>
            <w:r w:rsidRPr="00261222">
              <w:rPr>
                <w:rFonts w:ascii="Sylfaen" w:hAnsi="Sylfaen" w:cs="Arial"/>
                <w:b/>
                <w:bCs/>
                <w:sz w:val="18"/>
                <w:szCs w:val="18"/>
                <w:lang w:val="en-US" w:eastAsia="en-US"/>
              </w:rPr>
              <w:t>წლის პროგნოზი</w:t>
            </w:r>
          </w:p>
        </w:tc>
      </w:tr>
      <w:tr w:rsidR="00697FB9" w:rsidRPr="00261222" w:rsidTr="00D605C3">
        <w:trPr>
          <w:trHeight w:val="1260"/>
        </w:trPr>
        <w:tc>
          <w:tcPr>
            <w:tcW w:w="224"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05 00</w:t>
            </w:r>
          </w:p>
        </w:tc>
        <w:tc>
          <w:tcPr>
            <w:tcW w:w="1851"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კულტურა, რელიგია ახალგაზრდული და სპორტული ღონისძიებები</w:t>
            </w:r>
          </w:p>
        </w:tc>
        <w:tc>
          <w:tcPr>
            <w:tcW w:w="750"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885,1</w:t>
            </w:r>
          </w:p>
        </w:tc>
        <w:tc>
          <w:tcPr>
            <w:tcW w:w="528"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1126,0</w:t>
            </w:r>
          </w:p>
        </w:tc>
        <w:tc>
          <w:tcPr>
            <w:tcW w:w="549"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1270</w:t>
            </w:r>
          </w:p>
        </w:tc>
        <w:tc>
          <w:tcPr>
            <w:tcW w:w="549"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sidRPr="00462580">
              <w:rPr>
                <w:rFonts w:ascii="Sylfaen" w:hAnsi="Sylfaen" w:cs="Arial"/>
                <w:b/>
                <w:bCs/>
                <w:sz w:val="18"/>
                <w:szCs w:val="18"/>
                <w:lang w:val="ka-GE" w:eastAsia="en-US"/>
              </w:rPr>
              <w:t>1080,0</w:t>
            </w:r>
          </w:p>
        </w:tc>
        <w:tc>
          <w:tcPr>
            <w:tcW w:w="549"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1100</w:t>
            </w:r>
          </w:p>
        </w:tc>
      </w:tr>
      <w:tr w:rsidR="00697FB9" w:rsidRPr="00261222" w:rsidTr="00D605C3">
        <w:trPr>
          <w:trHeight w:val="1260"/>
        </w:trPr>
        <w:tc>
          <w:tcPr>
            <w:tcW w:w="224"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05 01</w:t>
            </w:r>
          </w:p>
        </w:tc>
        <w:tc>
          <w:tcPr>
            <w:tcW w:w="1851"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სპორტის განვითარების ხელშეწყობა</w:t>
            </w:r>
          </w:p>
        </w:tc>
        <w:tc>
          <w:tcPr>
            <w:tcW w:w="750"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440,8</w:t>
            </w:r>
          </w:p>
        </w:tc>
        <w:tc>
          <w:tcPr>
            <w:tcW w:w="528"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605,0</w:t>
            </w:r>
          </w:p>
        </w:tc>
        <w:tc>
          <w:tcPr>
            <w:tcW w:w="549"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630,0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500</w:t>
            </w:r>
            <w:r w:rsidRPr="00261222">
              <w:rPr>
                <w:rFonts w:ascii="Sylfaen" w:hAnsi="Sylfaen" w:cs="Arial"/>
                <w:b/>
                <w:bCs/>
                <w:sz w:val="18"/>
                <w:szCs w:val="18"/>
                <w:lang w:val="en-US" w:eastAsia="en-US"/>
              </w:rPr>
              <w:t>.0</w:t>
            </w:r>
          </w:p>
        </w:tc>
        <w:tc>
          <w:tcPr>
            <w:tcW w:w="549"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500</w:t>
            </w:r>
          </w:p>
        </w:tc>
      </w:tr>
      <w:tr w:rsidR="00697FB9" w:rsidRPr="00261222" w:rsidTr="00D605C3">
        <w:trPr>
          <w:trHeight w:val="1260"/>
        </w:trPr>
        <w:tc>
          <w:tcPr>
            <w:tcW w:w="224"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05 01 01</w:t>
            </w:r>
          </w:p>
        </w:tc>
        <w:tc>
          <w:tcPr>
            <w:tcW w:w="1851"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 xml:space="preserve"> სპორტული ღონისძიებების დაფინანსება</w:t>
            </w:r>
          </w:p>
        </w:tc>
        <w:tc>
          <w:tcPr>
            <w:tcW w:w="750"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310,8</w:t>
            </w:r>
          </w:p>
        </w:tc>
        <w:tc>
          <w:tcPr>
            <w:tcW w:w="528"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300,0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w:t>
            </w:r>
            <w:r>
              <w:rPr>
                <w:rFonts w:ascii="Sylfaen" w:hAnsi="Sylfaen" w:cs="Arial"/>
                <w:b/>
                <w:bCs/>
                <w:sz w:val="18"/>
                <w:szCs w:val="18"/>
                <w:lang w:val="ka-GE" w:eastAsia="en-US"/>
              </w:rPr>
              <w:t>3</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w:t>
            </w:r>
            <w:r>
              <w:rPr>
                <w:rFonts w:ascii="Sylfaen" w:hAnsi="Sylfaen" w:cs="Arial"/>
                <w:b/>
                <w:bCs/>
                <w:sz w:val="18"/>
                <w:szCs w:val="18"/>
                <w:lang w:val="ka-GE" w:eastAsia="en-US"/>
              </w:rPr>
              <w:t>3</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250</w:t>
            </w:r>
          </w:p>
        </w:tc>
      </w:tr>
      <w:tr w:rsidR="00697FB9" w:rsidRPr="00261222" w:rsidTr="00D605C3">
        <w:trPr>
          <w:trHeight w:val="1260"/>
        </w:trPr>
        <w:tc>
          <w:tcPr>
            <w:tcW w:w="224"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05 01 02</w:t>
            </w:r>
          </w:p>
        </w:tc>
        <w:tc>
          <w:tcPr>
            <w:tcW w:w="1851"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ფეხბურთის განვითარების ცენტრი</w:t>
            </w:r>
          </w:p>
        </w:tc>
        <w:tc>
          <w:tcPr>
            <w:tcW w:w="750"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130.0</w:t>
            </w:r>
          </w:p>
        </w:tc>
        <w:tc>
          <w:tcPr>
            <w:tcW w:w="528"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w:t>
            </w:r>
            <w:r>
              <w:rPr>
                <w:rFonts w:ascii="Sylfaen" w:hAnsi="Sylfaen" w:cs="Arial"/>
                <w:b/>
                <w:bCs/>
                <w:sz w:val="18"/>
                <w:szCs w:val="18"/>
                <w:lang w:val="ka-GE" w:eastAsia="en-US"/>
              </w:rPr>
              <w:t>45</w:t>
            </w:r>
            <w:r w:rsidRPr="00261222">
              <w:rPr>
                <w:rFonts w:ascii="Sylfaen" w:hAnsi="Sylfaen" w:cs="Arial"/>
                <w:b/>
                <w:bCs/>
                <w:sz w:val="18"/>
                <w:szCs w:val="18"/>
                <w:lang w:val="en-US" w:eastAsia="en-US"/>
              </w:rPr>
              <w:t>.0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w:t>
            </w:r>
            <w:r>
              <w:rPr>
                <w:rFonts w:ascii="Sylfaen" w:hAnsi="Sylfaen" w:cs="Arial"/>
                <w:b/>
                <w:bCs/>
                <w:sz w:val="18"/>
                <w:szCs w:val="18"/>
                <w:lang w:val="ka-GE" w:eastAsia="en-US"/>
              </w:rPr>
              <w:t>5</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w:t>
            </w:r>
            <w:r>
              <w:rPr>
                <w:rFonts w:ascii="Sylfaen" w:hAnsi="Sylfaen" w:cs="Arial"/>
                <w:b/>
                <w:bCs/>
                <w:sz w:val="18"/>
                <w:szCs w:val="18"/>
                <w:lang w:val="ka-GE" w:eastAsia="en-US"/>
              </w:rPr>
              <w:t>5</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150</w:t>
            </w:r>
          </w:p>
        </w:tc>
      </w:tr>
      <w:tr w:rsidR="00697FB9" w:rsidRPr="00261222" w:rsidTr="00D605C3">
        <w:trPr>
          <w:trHeight w:val="1260"/>
        </w:trPr>
        <w:tc>
          <w:tcPr>
            <w:tcW w:w="224"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 xml:space="preserve">05 01 03 </w:t>
            </w:r>
          </w:p>
        </w:tc>
        <w:tc>
          <w:tcPr>
            <w:tcW w:w="1851"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ა(ა)იპ საფეხბურთო კლუბი „სქური“</w:t>
            </w:r>
          </w:p>
        </w:tc>
        <w:tc>
          <w:tcPr>
            <w:tcW w:w="750"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0,0</w:t>
            </w:r>
          </w:p>
        </w:tc>
        <w:tc>
          <w:tcPr>
            <w:tcW w:w="528"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160,0</w:t>
            </w:r>
          </w:p>
        </w:tc>
        <w:tc>
          <w:tcPr>
            <w:tcW w:w="549"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250,0</w:t>
            </w:r>
          </w:p>
        </w:tc>
        <w:tc>
          <w:tcPr>
            <w:tcW w:w="549"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120,0</w:t>
            </w:r>
          </w:p>
        </w:tc>
        <w:tc>
          <w:tcPr>
            <w:tcW w:w="549"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100</w:t>
            </w:r>
          </w:p>
        </w:tc>
      </w:tr>
      <w:tr w:rsidR="00697FB9" w:rsidRPr="00261222" w:rsidTr="00D605C3">
        <w:trPr>
          <w:trHeight w:val="1260"/>
        </w:trPr>
        <w:tc>
          <w:tcPr>
            <w:tcW w:w="224"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lastRenderedPageBreak/>
              <w:t>05 02</w:t>
            </w:r>
          </w:p>
        </w:tc>
        <w:tc>
          <w:tcPr>
            <w:tcW w:w="1851"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კულტურის განვითარების ხელშეწყობა</w:t>
            </w:r>
          </w:p>
        </w:tc>
        <w:tc>
          <w:tcPr>
            <w:tcW w:w="750"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406,7</w:t>
            </w:r>
          </w:p>
        </w:tc>
        <w:tc>
          <w:tcPr>
            <w:tcW w:w="528"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496,0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52</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550</w:t>
            </w:r>
            <w:r w:rsidRPr="00261222">
              <w:rPr>
                <w:rFonts w:ascii="Sylfaen" w:hAnsi="Sylfaen" w:cs="Arial"/>
                <w:b/>
                <w:bCs/>
                <w:sz w:val="18"/>
                <w:szCs w:val="18"/>
                <w:lang w:val="en-US" w:eastAsia="en-US"/>
              </w:rPr>
              <w:t>.0</w:t>
            </w:r>
          </w:p>
        </w:tc>
        <w:tc>
          <w:tcPr>
            <w:tcW w:w="549"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550</w:t>
            </w:r>
          </w:p>
        </w:tc>
      </w:tr>
      <w:tr w:rsidR="00697FB9" w:rsidRPr="00261222" w:rsidTr="00D605C3">
        <w:trPr>
          <w:trHeight w:val="1260"/>
        </w:trPr>
        <w:tc>
          <w:tcPr>
            <w:tcW w:w="224"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05 02 01</w:t>
            </w:r>
          </w:p>
        </w:tc>
        <w:tc>
          <w:tcPr>
            <w:tcW w:w="1851"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 xml:space="preserve"> კულტურის ცენტრი</w:t>
            </w:r>
          </w:p>
        </w:tc>
        <w:tc>
          <w:tcPr>
            <w:tcW w:w="750"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309,0</w:t>
            </w:r>
          </w:p>
        </w:tc>
        <w:tc>
          <w:tcPr>
            <w:tcW w:w="528"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3</w:t>
            </w:r>
            <w:r>
              <w:rPr>
                <w:rFonts w:ascii="Sylfaen" w:hAnsi="Sylfaen" w:cs="Arial"/>
                <w:b/>
                <w:bCs/>
                <w:sz w:val="18"/>
                <w:szCs w:val="18"/>
                <w:lang w:val="ka-GE" w:eastAsia="en-US"/>
              </w:rPr>
              <w:t>69</w:t>
            </w:r>
            <w:r w:rsidRPr="00261222">
              <w:rPr>
                <w:rFonts w:ascii="Sylfaen" w:hAnsi="Sylfaen" w:cs="Arial"/>
                <w:b/>
                <w:bCs/>
                <w:sz w:val="18"/>
                <w:szCs w:val="18"/>
                <w:lang w:val="en-US" w:eastAsia="en-US"/>
              </w:rPr>
              <w:t>.0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400</w:t>
            </w:r>
            <w:r w:rsidRPr="00261222">
              <w:rPr>
                <w:rFonts w:ascii="Sylfaen" w:hAnsi="Sylfaen" w:cs="Arial"/>
                <w:b/>
                <w:bCs/>
                <w:sz w:val="18"/>
                <w:szCs w:val="18"/>
                <w:lang w:val="en-US" w:eastAsia="en-US"/>
              </w:rPr>
              <w:t>.0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4</w:t>
            </w:r>
            <w:r w:rsidRPr="00261222">
              <w:rPr>
                <w:rFonts w:ascii="Sylfaen" w:hAnsi="Sylfaen" w:cs="Arial"/>
                <w:b/>
                <w:bCs/>
                <w:sz w:val="18"/>
                <w:szCs w:val="18"/>
                <w:lang w:val="en-US" w:eastAsia="en-US"/>
              </w:rPr>
              <w:t>00.0</w:t>
            </w:r>
          </w:p>
        </w:tc>
        <w:tc>
          <w:tcPr>
            <w:tcW w:w="549"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400</w:t>
            </w:r>
          </w:p>
        </w:tc>
      </w:tr>
      <w:tr w:rsidR="00697FB9" w:rsidRPr="00261222" w:rsidTr="00D605C3">
        <w:trPr>
          <w:trHeight w:val="1260"/>
        </w:trPr>
        <w:tc>
          <w:tcPr>
            <w:tcW w:w="224"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05 02 02</w:t>
            </w:r>
          </w:p>
        </w:tc>
        <w:tc>
          <w:tcPr>
            <w:tcW w:w="1851"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ka-GE" w:eastAsia="en-US"/>
              </w:rPr>
              <w:t>სახელოვნებო ცენტრის</w:t>
            </w:r>
            <w:r w:rsidRPr="00261222">
              <w:rPr>
                <w:rFonts w:ascii="Sylfaen" w:hAnsi="Sylfaen" w:cs="Arial"/>
                <w:b/>
                <w:bCs/>
                <w:sz w:val="18"/>
                <w:szCs w:val="18"/>
                <w:lang w:val="en-US" w:eastAsia="en-US"/>
              </w:rPr>
              <w:t xml:space="preserve"> დაფინანსება</w:t>
            </w:r>
          </w:p>
        </w:tc>
        <w:tc>
          <w:tcPr>
            <w:tcW w:w="750"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97,7</w:t>
            </w:r>
          </w:p>
        </w:tc>
        <w:tc>
          <w:tcPr>
            <w:tcW w:w="528" w:type="pct"/>
            <w:shd w:val="clear" w:color="auto" w:fill="auto"/>
            <w:vAlign w:val="center"/>
            <w:hideMark/>
          </w:tcPr>
          <w:p w:rsidR="00697FB9" w:rsidRPr="00BE2E06"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127,0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13</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150</w:t>
            </w:r>
            <w:r w:rsidRPr="00261222">
              <w:rPr>
                <w:rFonts w:ascii="Sylfaen" w:hAnsi="Sylfaen" w:cs="Arial"/>
                <w:b/>
                <w:bCs/>
                <w:sz w:val="18"/>
                <w:szCs w:val="18"/>
                <w:lang w:val="en-US" w:eastAsia="en-US"/>
              </w:rPr>
              <w:t>.0</w:t>
            </w:r>
          </w:p>
        </w:tc>
        <w:tc>
          <w:tcPr>
            <w:tcW w:w="549"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150</w:t>
            </w:r>
          </w:p>
        </w:tc>
      </w:tr>
      <w:tr w:rsidR="00697FB9" w:rsidRPr="00261222" w:rsidTr="00D605C3">
        <w:trPr>
          <w:trHeight w:val="1260"/>
        </w:trPr>
        <w:tc>
          <w:tcPr>
            <w:tcW w:w="224"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05 03</w:t>
            </w:r>
          </w:p>
        </w:tc>
        <w:tc>
          <w:tcPr>
            <w:tcW w:w="1851"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ახალგაზრდული პროგრამების დაფინანსება</w:t>
            </w:r>
          </w:p>
        </w:tc>
        <w:tc>
          <w:tcPr>
            <w:tcW w:w="750"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13,9</w:t>
            </w:r>
          </w:p>
        </w:tc>
        <w:tc>
          <w:tcPr>
            <w:tcW w:w="528"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25</w:t>
            </w:r>
            <w:r w:rsidRPr="00261222">
              <w:rPr>
                <w:rFonts w:ascii="Sylfaen" w:hAnsi="Sylfaen" w:cs="Arial"/>
                <w:b/>
                <w:bCs/>
                <w:sz w:val="18"/>
                <w:szCs w:val="18"/>
                <w:lang w:val="en-US" w:eastAsia="en-US"/>
              </w:rPr>
              <w:t>.0</w:t>
            </w:r>
          </w:p>
        </w:tc>
        <w:tc>
          <w:tcPr>
            <w:tcW w:w="549"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25,0</w:t>
            </w:r>
          </w:p>
        </w:tc>
      </w:tr>
      <w:tr w:rsidR="00697FB9" w:rsidRPr="00261222" w:rsidTr="00D605C3">
        <w:trPr>
          <w:trHeight w:val="1260"/>
        </w:trPr>
        <w:tc>
          <w:tcPr>
            <w:tcW w:w="224"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05 04</w:t>
            </w:r>
          </w:p>
        </w:tc>
        <w:tc>
          <w:tcPr>
            <w:tcW w:w="1851"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 xml:space="preserve">რელიგიური ორგანიზაციების ხელშეწყობა  </w:t>
            </w:r>
          </w:p>
        </w:tc>
        <w:tc>
          <w:tcPr>
            <w:tcW w:w="750" w:type="pct"/>
            <w:shd w:val="clear" w:color="auto" w:fill="auto"/>
            <w:vAlign w:val="center"/>
            <w:hideMark/>
          </w:tcPr>
          <w:p w:rsidR="00697FB9" w:rsidRPr="00462580"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23,7</w:t>
            </w:r>
          </w:p>
        </w:tc>
        <w:tc>
          <w:tcPr>
            <w:tcW w:w="528"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w:t>
            </w:r>
            <w:r>
              <w:rPr>
                <w:rFonts w:ascii="Sylfaen" w:hAnsi="Sylfaen" w:cs="Arial"/>
                <w:b/>
                <w:bCs/>
                <w:sz w:val="18"/>
                <w:szCs w:val="18"/>
                <w:lang w:val="ka-GE" w:eastAsia="en-US"/>
              </w:rPr>
              <w:t>5</w:t>
            </w:r>
            <w:r w:rsidRPr="00261222">
              <w:rPr>
                <w:rFonts w:ascii="Sylfaen" w:hAnsi="Sylfaen" w:cs="Arial"/>
                <w:b/>
                <w:bCs/>
                <w:sz w:val="18"/>
                <w:szCs w:val="18"/>
                <w:lang w:val="en-US" w:eastAsia="en-US"/>
              </w:rPr>
              <w:t>.0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3</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3</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BF2E27"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30,0</w:t>
            </w:r>
          </w:p>
        </w:tc>
      </w:tr>
    </w:tbl>
    <w:p w:rsidR="00697FB9" w:rsidRPr="00261222" w:rsidRDefault="00697FB9" w:rsidP="00697FB9">
      <w:pPr>
        <w:jc w:val="both"/>
        <w:rPr>
          <w:rFonts w:ascii="Sylfaen" w:eastAsia="Sylfaen" w:hAnsi="Sylfaen"/>
          <w:sz w:val="20"/>
          <w:szCs w:val="20"/>
          <w:lang w:val="de-DE"/>
        </w:rPr>
      </w:pPr>
    </w:p>
    <w:p w:rsidR="00697FB9" w:rsidRPr="00261222" w:rsidRDefault="00697FB9" w:rsidP="00697FB9">
      <w:pPr>
        <w:jc w:val="both"/>
        <w:rPr>
          <w:rFonts w:ascii="Sylfaen" w:eastAsia="Sylfaen" w:hAnsi="Sylfaen"/>
          <w:sz w:val="20"/>
          <w:szCs w:val="20"/>
          <w:lang w:val="de-DE"/>
        </w:rPr>
      </w:pPr>
    </w:p>
    <w:p w:rsidR="00697FB9" w:rsidRPr="00261222" w:rsidRDefault="00697FB9" w:rsidP="00697FB9">
      <w:pPr>
        <w:jc w:val="both"/>
        <w:rPr>
          <w:rFonts w:ascii="Sylfaen" w:hAnsi="Sylfaen"/>
          <w:b/>
          <w:sz w:val="24"/>
          <w:szCs w:val="24"/>
          <w:lang w:val="ka-GE"/>
        </w:rPr>
      </w:pPr>
      <w:r w:rsidRPr="00261222">
        <w:rPr>
          <w:rFonts w:ascii="Sylfaen" w:hAnsi="Sylfaen"/>
          <w:b/>
          <w:sz w:val="24"/>
          <w:szCs w:val="24"/>
          <w:lang w:val="ka-GE"/>
        </w:rPr>
        <w:t>4.1 სპორტის განვითარების ხელშეწყობა (პროგრამული კოდი 05 01)</w:t>
      </w:r>
    </w:p>
    <w:p w:rsidR="00697FB9" w:rsidRPr="00261222" w:rsidRDefault="00697FB9" w:rsidP="00697FB9">
      <w:pPr>
        <w:jc w:val="both"/>
        <w:rPr>
          <w:rFonts w:ascii="Sylfaen" w:eastAsia="Sylfaen" w:hAnsi="Sylfaen"/>
          <w:sz w:val="20"/>
          <w:szCs w:val="20"/>
          <w:lang w:val="ka-GE"/>
        </w:rPr>
      </w:pPr>
      <w:r w:rsidRPr="00261222">
        <w:rPr>
          <w:rFonts w:ascii="Sylfaen" w:eastAsia="Sylfaen" w:hAnsi="Sylfaen" w:cs="Sylfaen"/>
          <w:sz w:val="20"/>
          <w:szCs w:val="20"/>
          <w:lang w:val="en-US"/>
        </w:rPr>
        <w:t xml:space="preserve">      </w:t>
      </w:r>
      <w:r w:rsidRPr="00261222">
        <w:rPr>
          <w:rFonts w:ascii="Sylfaen" w:eastAsia="Sylfaen" w:hAnsi="Sylfaen" w:cs="Sylfaen"/>
          <w:sz w:val="20"/>
          <w:szCs w:val="20"/>
          <w:lang w:val="ka-GE"/>
        </w:rPr>
        <w:t>პროგრამის</w:t>
      </w:r>
      <w:r w:rsidRPr="00261222">
        <w:rPr>
          <w:rFonts w:ascii="Sylfaen" w:eastAsia="Sylfaen" w:hAnsi="Sylfaen"/>
          <w:sz w:val="20"/>
          <w:szCs w:val="20"/>
          <w:lang w:val="ka-GE"/>
        </w:rPr>
        <w:t xml:space="preserve"> ფარგლებში განხორციელდება სხვადასხვა სპორტული ორგანიზაციების და კლუბების ფინანსური მხარდაჭერა, რათა მათ ქონდეთ შესაძლებლობა უზრუნველყონ სპორტსმენებისათვის სავარჯიშოდ  შესაბამისი  პირობების  შექმნა  და ნიჭიერი სპორტსმენების  წახალისება.  </w:t>
      </w:r>
    </w:p>
    <w:p w:rsidR="00697FB9" w:rsidRPr="00261222" w:rsidRDefault="00697FB9" w:rsidP="00697FB9">
      <w:pPr>
        <w:rPr>
          <w:rFonts w:ascii="Sylfaen" w:hAnsi="Sylfaen"/>
          <w:sz w:val="24"/>
          <w:szCs w:val="24"/>
          <w:lang w:val="ka-GE"/>
        </w:rPr>
      </w:pPr>
    </w:p>
    <w:p w:rsidR="00697FB9" w:rsidRPr="00261222" w:rsidRDefault="00697FB9" w:rsidP="00697FB9">
      <w:pPr>
        <w:rPr>
          <w:rFonts w:ascii="Sylfaen" w:hAnsi="Sylfaen"/>
          <w:b/>
          <w:sz w:val="24"/>
          <w:szCs w:val="24"/>
          <w:lang w:val="ka-GE"/>
        </w:rPr>
      </w:pPr>
      <w:r w:rsidRPr="00261222">
        <w:rPr>
          <w:rFonts w:ascii="Sylfaen" w:hAnsi="Sylfaen"/>
          <w:b/>
          <w:sz w:val="24"/>
          <w:szCs w:val="24"/>
          <w:lang w:val="ka-GE"/>
        </w:rPr>
        <w:t>4.1.1 სპორტული ღონისძიებების დაფინანსება (პროგრამული კოდი  05 01 01)</w:t>
      </w:r>
    </w:p>
    <w:p w:rsidR="00697FB9" w:rsidRPr="00261222" w:rsidRDefault="00697FB9" w:rsidP="00697FB9">
      <w:pPr>
        <w:jc w:val="both"/>
        <w:rPr>
          <w:rFonts w:ascii="Sylfaen" w:eastAsia="Sylfaen" w:hAnsi="Sylfaen"/>
          <w:sz w:val="20"/>
          <w:szCs w:val="20"/>
          <w:lang w:val="de-DE"/>
        </w:rPr>
      </w:pPr>
      <w:r w:rsidRPr="00261222">
        <w:rPr>
          <w:rFonts w:ascii="Sylfaen" w:eastAsia="Sylfaen" w:hAnsi="Sylfaen" w:cs="Sylfaen"/>
          <w:sz w:val="20"/>
          <w:szCs w:val="20"/>
          <w:lang w:val="ka-GE"/>
        </w:rPr>
        <w:t>ქვეპროგრამის</w:t>
      </w:r>
      <w:r w:rsidRPr="00261222">
        <w:rPr>
          <w:rFonts w:ascii="Sylfaen" w:eastAsia="Sylfaen" w:hAnsi="Sylfaen"/>
          <w:sz w:val="20"/>
          <w:szCs w:val="20"/>
          <w:lang w:val="ka-GE"/>
        </w:rPr>
        <w:t xml:space="preserve"> ფარგლებში ფინანსდება 14 სპორტული წრე, მათ შორის ჭადრაკის, ჭიდაობის, კრივის, კალთბურთის და სხვა, სადაც გაერთიანებულია 2</w:t>
      </w:r>
      <w:r>
        <w:rPr>
          <w:rFonts w:ascii="Sylfaen" w:eastAsia="Sylfaen" w:hAnsi="Sylfaen"/>
          <w:sz w:val="20"/>
          <w:szCs w:val="20"/>
          <w:lang w:val="ka-GE"/>
        </w:rPr>
        <w:t>60</w:t>
      </w:r>
      <w:r w:rsidRPr="00261222">
        <w:rPr>
          <w:rFonts w:ascii="Sylfaen" w:eastAsia="Sylfaen" w:hAnsi="Sylfaen"/>
          <w:sz w:val="20"/>
          <w:szCs w:val="20"/>
          <w:lang w:val="de-DE"/>
        </w:rPr>
        <w:t>–მდე</w:t>
      </w:r>
      <w:r w:rsidRPr="00261222">
        <w:rPr>
          <w:rFonts w:ascii="Sylfaen" w:eastAsia="Sylfaen" w:hAnsi="Sylfaen"/>
          <w:sz w:val="20"/>
          <w:szCs w:val="20"/>
          <w:lang w:val="ka-GE"/>
        </w:rPr>
        <w:t xml:space="preserve"> მოსწავლე</w:t>
      </w:r>
      <w:r w:rsidRPr="00261222">
        <w:rPr>
          <w:rFonts w:ascii="Sylfaen" w:eastAsia="Sylfaen" w:hAnsi="Sylfaen"/>
          <w:sz w:val="20"/>
          <w:szCs w:val="20"/>
          <w:lang w:val="de-DE"/>
        </w:rPr>
        <w:t>, მათ შორის: 5</w:t>
      </w:r>
      <w:r>
        <w:rPr>
          <w:rFonts w:ascii="Sylfaen" w:eastAsia="Sylfaen" w:hAnsi="Sylfaen"/>
          <w:sz w:val="20"/>
          <w:szCs w:val="20"/>
          <w:lang w:val="ka-GE"/>
        </w:rPr>
        <w:t>5</w:t>
      </w:r>
      <w:r w:rsidRPr="00261222">
        <w:rPr>
          <w:rFonts w:ascii="Sylfaen" w:eastAsia="Sylfaen" w:hAnsi="Sylfaen"/>
          <w:sz w:val="20"/>
          <w:szCs w:val="20"/>
          <w:lang w:val="de-DE"/>
        </w:rPr>
        <w:t>–მდე გოგონები; 205–მდე ბიჭები.</w:t>
      </w:r>
    </w:p>
    <w:p w:rsidR="00697FB9" w:rsidRPr="00261222" w:rsidRDefault="00697FB9" w:rsidP="00697FB9">
      <w:pPr>
        <w:ind w:firstLine="54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მოსალოდნელი</w:t>
      </w:r>
      <w:r w:rsidRPr="00261222">
        <w:rPr>
          <w:rFonts w:ascii="Sylfaen" w:eastAsia="Sylfaen" w:hAnsi="Sylfaen"/>
          <w:b/>
          <w:color w:val="000000"/>
          <w:sz w:val="24"/>
          <w:szCs w:val="24"/>
          <w:lang w:val="ka-GE"/>
        </w:rPr>
        <w:t xml:space="preserve"> შუალედური შედეგები:</w:t>
      </w:r>
    </w:p>
    <w:p w:rsidR="00697FB9" w:rsidRPr="00261222" w:rsidRDefault="00697FB9" w:rsidP="00697FB9">
      <w:pPr>
        <w:pStyle w:val="a3"/>
        <w:numPr>
          <w:ilvl w:val="0"/>
          <w:numId w:val="11"/>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ახალი თაობის ნიჭიერ და პერსპექტიული სპორტსმენების აღზრდა</w:t>
      </w:r>
    </w:p>
    <w:p w:rsidR="00697FB9" w:rsidRPr="00261222" w:rsidRDefault="00697FB9" w:rsidP="00697FB9">
      <w:pPr>
        <w:tabs>
          <w:tab w:val="left" w:pos="270"/>
        </w:tabs>
        <w:spacing w:line="240" w:lineRule="auto"/>
        <w:rPr>
          <w:rFonts w:ascii="Sylfaen" w:eastAsia="Sylfaen" w:hAnsi="Sylfaen"/>
          <w:b/>
          <w:color w:val="000000"/>
          <w:lang w:val="ka-GE"/>
        </w:rPr>
      </w:pPr>
      <w:r w:rsidRPr="00261222">
        <w:rPr>
          <w:rFonts w:ascii="Sylfaen" w:eastAsia="Sylfaen" w:hAnsi="Sylfaen" w:cs="Sylfaen"/>
          <w:b/>
          <w:color w:val="000000"/>
          <w:lang w:val="ka-GE"/>
        </w:rPr>
        <w:t xml:space="preserve">         შედეგებ</w:t>
      </w:r>
      <w:r w:rsidRPr="00261222">
        <w:rPr>
          <w:rFonts w:ascii="Sylfaen" w:eastAsia="Sylfaen" w:hAnsi="Sylfaen"/>
          <w:b/>
          <w:color w:val="000000"/>
          <w:lang w:val="ka-GE"/>
        </w:rPr>
        <w:t>ის შეფასების ინდიკატორები:</w:t>
      </w:r>
    </w:p>
    <w:p w:rsidR="00697FB9" w:rsidRPr="00261222" w:rsidRDefault="00697FB9" w:rsidP="00697FB9">
      <w:pPr>
        <w:pStyle w:val="a3"/>
        <w:numPr>
          <w:ilvl w:val="0"/>
          <w:numId w:val="11"/>
        </w:numPr>
        <w:tabs>
          <w:tab w:val="left" w:pos="270"/>
        </w:tabs>
        <w:spacing w:after="0" w:line="240" w:lineRule="auto"/>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ახალგაზრდა ნიჭიერი სპორტსლენების რაოდენობრივი ზრდა.</w:t>
      </w:r>
    </w:p>
    <w:p w:rsidR="00697FB9" w:rsidRPr="00261222" w:rsidRDefault="00697FB9" w:rsidP="00697FB9">
      <w:pPr>
        <w:pStyle w:val="a3"/>
        <w:numPr>
          <w:ilvl w:val="0"/>
          <w:numId w:val="11"/>
        </w:numPr>
        <w:tabs>
          <w:tab w:val="left" w:pos="270"/>
        </w:tabs>
        <w:spacing w:after="0" w:line="240" w:lineRule="auto"/>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de-DE"/>
        </w:rPr>
        <w:t xml:space="preserve">10–დან 16 წლამდე ასაკის </w:t>
      </w:r>
      <w:r>
        <w:rPr>
          <w:rFonts w:ascii="Sylfaen" w:eastAsia="Sylfaen" w:hAnsi="Sylfaen"/>
          <w:color w:val="000000"/>
          <w:sz w:val="20"/>
          <w:szCs w:val="20"/>
          <w:lang w:val="ka-GE"/>
        </w:rPr>
        <w:t>260</w:t>
      </w:r>
      <w:r w:rsidRPr="00261222">
        <w:rPr>
          <w:rFonts w:ascii="Sylfaen" w:eastAsia="Sylfaen" w:hAnsi="Sylfaen"/>
          <w:color w:val="000000"/>
          <w:sz w:val="20"/>
          <w:szCs w:val="20"/>
          <w:lang w:val="de-DE"/>
        </w:rPr>
        <w:t>–მდე ბავშვების ჩართულობა სპორტში (ერთ სპორტულ მოედანზე და 9 სპორტულ დარბაზზე)</w:t>
      </w:r>
    </w:p>
    <w:p w:rsidR="00697FB9" w:rsidRPr="00261222" w:rsidRDefault="00697FB9" w:rsidP="00697FB9">
      <w:pPr>
        <w:rPr>
          <w:rFonts w:ascii="Sylfaen" w:hAnsi="Sylfaen"/>
          <w:sz w:val="24"/>
          <w:szCs w:val="24"/>
          <w:lang w:val="ka-GE"/>
        </w:rPr>
      </w:pPr>
    </w:p>
    <w:p w:rsidR="00697FB9" w:rsidRPr="00261222" w:rsidRDefault="00697FB9" w:rsidP="00697FB9">
      <w:pPr>
        <w:rPr>
          <w:rFonts w:ascii="Sylfaen" w:hAnsi="Sylfaen"/>
          <w:b/>
          <w:sz w:val="24"/>
          <w:szCs w:val="24"/>
          <w:lang w:val="ka-GE"/>
        </w:rPr>
      </w:pPr>
      <w:r w:rsidRPr="00261222">
        <w:rPr>
          <w:rFonts w:ascii="Sylfaen" w:hAnsi="Sylfaen"/>
          <w:b/>
          <w:sz w:val="24"/>
          <w:szCs w:val="24"/>
          <w:lang w:val="ka-GE"/>
        </w:rPr>
        <w:t>4.1.2 ფეხბურთის განვითარების ცენტრი (პროგრამული კოდი 05 01 02)</w:t>
      </w:r>
    </w:p>
    <w:p w:rsidR="00697FB9" w:rsidRPr="00261222" w:rsidRDefault="00697FB9" w:rsidP="00697FB9">
      <w:pPr>
        <w:jc w:val="both"/>
        <w:rPr>
          <w:rFonts w:ascii="Sylfaen" w:eastAsia="Sylfaen" w:hAnsi="Sylfaen"/>
          <w:color w:val="000000"/>
          <w:sz w:val="20"/>
          <w:szCs w:val="20"/>
          <w:lang w:val="de-DE"/>
        </w:rPr>
      </w:pPr>
      <w:r w:rsidRPr="00261222">
        <w:rPr>
          <w:rFonts w:ascii="Sylfaen" w:eastAsia="Sylfaen" w:hAnsi="Sylfaen" w:cs="Sylfaen"/>
          <w:color w:val="000000"/>
          <w:sz w:val="20"/>
          <w:szCs w:val="20"/>
          <w:lang w:val="en-US"/>
        </w:rPr>
        <w:lastRenderedPageBreak/>
        <w:t xml:space="preserve">     </w:t>
      </w:r>
      <w:r w:rsidRPr="00261222">
        <w:rPr>
          <w:rFonts w:ascii="Sylfaen" w:eastAsia="Sylfaen" w:hAnsi="Sylfaen" w:cs="Sylfaen"/>
          <w:color w:val="000000"/>
          <w:sz w:val="20"/>
          <w:szCs w:val="20"/>
          <w:lang w:val="ka-GE"/>
        </w:rPr>
        <w:t>ქვეპრ</w:t>
      </w:r>
      <w:r>
        <w:rPr>
          <w:rFonts w:ascii="Sylfaen" w:eastAsia="Sylfaen" w:hAnsi="Sylfaen" w:cs="Sylfaen"/>
          <w:color w:val="000000"/>
          <w:sz w:val="20"/>
          <w:szCs w:val="20"/>
          <w:lang w:val="ka-GE"/>
        </w:rPr>
        <w:t>ო</w:t>
      </w:r>
      <w:r w:rsidRPr="00261222">
        <w:rPr>
          <w:rFonts w:ascii="Sylfaen" w:eastAsia="Sylfaen" w:hAnsi="Sylfaen" w:cs="Sylfaen"/>
          <w:color w:val="000000"/>
          <w:sz w:val="20"/>
          <w:szCs w:val="20"/>
          <w:lang w:val="ka-GE"/>
        </w:rPr>
        <w:t>გრამის ფარგლებში გათვალისწინებულია ა</w:t>
      </w:r>
      <w:r>
        <w:rPr>
          <w:rFonts w:ascii="Sylfaen" w:eastAsia="Sylfaen" w:hAnsi="Sylfaen" w:cs="Sylfaen"/>
          <w:color w:val="000000"/>
          <w:sz w:val="20"/>
          <w:szCs w:val="20"/>
          <w:lang w:val="ka-GE"/>
        </w:rPr>
        <w:t>(</w:t>
      </w:r>
      <w:r w:rsidRPr="00261222">
        <w:rPr>
          <w:rFonts w:ascii="Sylfaen" w:eastAsia="Sylfaen" w:hAnsi="Sylfaen" w:cs="Sylfaen"/>
          <w:color w:val="000000"/>
          <w:sz w:val="20"/>
          <w:szCs w:val="20"/>
          <w:lang w:val="ka-GE"/>
        </w:rPr>
        <w:t>ა</w:t>
      </w:r>
      <w:r>
        <w:rPr>
          <w:rFonts w:ascii="Sylfaen" w:eastAsia="Sylfaen" w:hAnsi="Sylfaen" w:cs="Sylfaen"/>
          <w:color w:val="000000"/>
          <w:sz w:val="20"/>
          <w:szCs w:val="20"/>
          <w:lang w:val="ka-GE"/>
        </w:rPr>
        <w:t>)</w:t>
      </w:r>
      <w:r w:rsidRPr="00261222">
        <w:rPr>
          <w:rFonts w:ascii="Sylfaen" w:eastAsia="Sylfaen" w:hAnsi="Sylfaen" w:cs="Sylfaen"/>
          <w:color w:val="000000"/>
          <w:sz w:val="20"/>
          <w:szCs w:val="20"/>
          <w:lang w:val="ka-GE"/>
        </w:rPr>
        <w:t>იპ წალენჯიხის მუნიციპალიტეტის ფეხბურთის ცენტრი“-ს დაფინანსება, რომელიც</w:t>
      </w:r>
      <w:r w:rsidRPr="00261222">
        <w:rPr>
          <w:rFonts w:ascii="Sylfaen" w:eastAsia="Sylfaen" w:hAnsi="Sylfaen"/>
          <w:color w:val="000000"/>
          <w:sz w:val="20"/>
          <w:szCs w:val="20"/>
          <w:lang w:val="ka-GE"/>
        </w:rPr>
        <w:t xml:space="preserve"> აერთიანებს ბავშთა საფეხბურთო 5 ჯგუფს და 100-მდე სპორტსმენს. ქვეპროგრამის ძირითადი მიზანი არის ბავშთა ფეხბურთის განვითარება და  ნიჭიერი ფეხხურთელების აღზრდა. </w:t>
      </w:r>
    </w:p>
    <w:p w:rsidR="00697FB9" w:rsidRPr="00261222" w:rsidRDefault="00697FB9" w:rsidP="00697FB9">
      <w:pPr>
        <w:ind w:left="720"/>
        <w:rPr>
          <w:rFonts w:ascii="Sylfaen" w:eastAsia="Sylfaen" w:hAnsi="Sylfaen"/>
          <w:b/>
          <w:color w:val="000000"/>
          <w:lang w:val="ka-GE"/>
        </w:rPr>
      </w:pPr>
      <w:r w:rsidRPr="00261222">
        <w:rPr>
          <w:rFonts w:ascii="Sylfaen" w:eastAsia="Sylfaen" w:hAnsi="Sylfaen" w:cs="Sylfaen"/>
          <w:b/>
          <w:color w:val="000000"/>
          <w:lang w:val="ka-GE"/>
        </w:rPr>
        <w:t>მოსალოდნელი</w:t>
      </w:r>
      <w:r w:rsidRPr="00261222">
        <w:rPr>
          <w:rFonts w:ascii="Sylfaen" w:eastAsia="Sylfaen" w:hAnsi="Sylfaen"/>
          <w:b/>
          <w:color w:val="000000"/>
          <w:lang w:val="ka-GE"/>
        </w:rPr>
        <w:t xml:space="preserve"> შუალედური შედეგები:</w:t>
      </w:r>
    </w:p>
    <w:p w:rsidR="00697FB9" w:rsidRPr="00261222" w:rsidRDefault="00697FB9" w:rsidP="00697FB9">
      <w:pPr>
        <w:pStyle w:val="a3"/>
        <w:numPr>
          <w:ilvl w:val="0"/>
          <w:numId w:val="12"/>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230 სპორტსმენიდან საუკეთესო და ნიჭიერი სპორტსმენის გამოვლენა;</w:t>
      </w:r>
    </w:p>
    <w:p w:rsidR="00697FB9" w:rsidRPr="00261222" w:rsidRDefault="00697FB9" w:rsidP="00697FB9">
      <w:pPr>
        <w:pStyle w:val="a3"/>
        <w:numPr>
          <w:ilvl w:val="0"/>
          <w:numId w:val="12"/>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 xml:space="preserve">პირველი ლიგის საფეხბურთო კლუბი  </w:t>
      </w:r>
      <w:r>
        <w:rPr>
          <w:rFonts w:ascii="Sylfaen" w:eastAsia="Sylfaen" w:hAnsi="Sylfaen"/>
          <w:color w:val="000000"/>
          <w:sz w:val="20"/>
          <w:szCs w:val="20"/>
          <w:lang w:val="ka-GE"/>
        </w:rPr>
        <w:t>„</w:t>
      </w:r>
      <w:r w:rsidRPr="00261222">
        <w:rPr>
          <w:rFonts w:ascii="Sylfaen" w:eastAsia="Sylfaen" w:hAnsi="Sylfaen"/>
          <w:color w:val="000000"/>
          <w:sz w:val="20"/>
          <w:szCs w:val="20"/>
          <w:lang w:val="ka-GE"/>
        </w:rPr>
        <w:t>სქური“</w:t>
      </w:r>
      <w:r>
        <w:rPr>
          <w:rFonts w:ascii="Sylfaen" w:eastAsia="Sylfaen" w:hAnsi="Sylfaen"/>
          <w:color w:val="000000"/>
          <w:sz w:val="20"/>
          <w:szCs w:val="20"/>
          <w:lang w:val="ka-GE"/>
        </w:rPr>
        <w:t>–სთვის ფეხბურთელების მომზადება.</w:t>
      </w:r>
      <w:r w:rsidRPr="00261222">
        <w:rPr>
          <w:rFonts w:ascii="Sylfaen" w:eastAsia="Sylfaen" w:hAnsi="Sylfaen"/>
          <w:color w:val="000000"/>
          <w:sz w:val="20"/>
          <w:szCs w:val="20"/>
          <w:lang w:val="ka-GE"/>
        </w:rPr>
        <w:t>.</w:t>
      </w:r>
    </w:p>
    <w:p w:rsidR="00697FB9" w:rsidRPr="00261222" w:rsidRDefault="00697FB9" w:rsidP="00697FB9">
      <w:pPr>
        <w:tabs>
          <w:tab w:val="left" w:pos="270"/>
        </w:tabs>
        <w:spacing w:line="240" w:lineRule="auto"/>
        <w:ind w:left="720"/>
        <w:rPr>
          <w:rFonts w:ascii="Sylfaen" w:eastAsia="Sylfaen" w:hAnsi="Sylfaen"/>
          <w:b/>
          <w:color w:val="000000"/>
          <w:lang w:val="ka-GE"/>
        </w:rPr>
      </w:pPr>
      <w:r w:rsidRPr="00261222">
        <w:rPr>
          <w:rFonts w:ascii="Sylfaen" w:eastAsia="Sylfaen" w:hAnsi="Sylfaen" w:cs="Sylfaen"/>
          <w:b/>
          <w:color w:val="000000"/>
          <w:lang w:val="ka-GE"/>
        </w:rPr>
        <w:t>შედეგებ</w:t>
      </w:r>
      <w:r w:rsidRPr="00261222">
        <w:rPr>
          <w:rFonts w:ascii="Sylfaen" w:eastAsia="Sylfaen" w:hAnsi="Sylfaen"/>
          <w:b/>
          <w:color w:val="000000"/>
          <w:lang w:val="ka-GE"/>
        </w:rPr>
        <w:t>ის შეფასების ინდიკატორები:</w:t>
      </w:r>
    </w:p>
    <w:p w:rsidR="00697FB9" w:rsidRPr="00261222" w:rsidRDefault="00697FB9" w:rsidP="00697FB9">
      <w:pPr>
        <w:pStyle w:val="a3"/>
        <w:numPr>
          <w:ilvl w:val="0"/>
          <w:numId w:val="13"/>
        </w:numPr>
        <w:tabs>
          <w:tab w:val="left" w:pos="270"/>
        </w:tabs>
        <w:spacing w:after="0" w:line="240" w:lineRule="auto"/>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ნიჭიერი სპორსტმენების 30%-ით ზრდა;</w:t>
      </w:r>
    </w:p>
    <w:p w:rsidR="00697FB9" w:rsidRPr="00261222" w:rsidRDefault="00697FB9" w:rsidP="00697FB9">
      <w:pPr>
        <w:pStyle w:val="a3"/>
        <w:tabs>
          <w:tab w:val="left" w:pos="270"/>
        </w:tabs>
        <w:spacing w:after="0" w:line="240" w:lineRule="auto"/>
        <w:ind w:left="1440"/>
        <w:contextualSpacing/>
        <w:jc w:val="both"/>
        <w:rPr>
          <w:rFonts w:ascii="Sylfaen" w:eastAsia="Sylfaen" w:hAnsi="Sylfaen"/>
          <w:color w:val="000000"/>
          <w:sz w:val="20"/>
          <w:szCs w:val="20"/>
          <w:lang w:val="ka-GE"/>
        </w:rPr>
      </w:pPr>
    </w:p>
    <w:p w:rsidR="00697FB9" w:rsidRPr="00446EB7" w:rsidRDefault="00697FB9" w:rsidP="00697FB9">
      <w:pPr>
        <w:rPr>
          <w:rFonts w:ascii="Sylfaen" w:hAnsi="Sylfaen"/>
          <w:b/>
          <w:sz w:val="24"/>
          <w:szCs w:val="24"/>
          <w:lang w:val="ka-GE"/>
        </w:rPr>
      </w:pPr>
      <w:r>
        <w:rPr>
          <w:rFonts w:ascii="Sylfaen" w:hAnsi="Sylfaen"/>
          <w:b/>
          <w:sz w:val="24"/>
          <w:szCs w:val="24"/>
          <w:lang w:val="ka-GE"/>
        </w:rPr>
        <w:t xml:space="preserve">   </w:t>
      </w:r>
      <w:r w:rsidRPr="00446EB7">
        <w:rPr>
          <w:rFonts w:ascii="Sylfaen" w:hAnsi="Sylfaen"/>
          <w:b/>
          <w:sz w:val="24"/>
          <w:szCs w:val="24"/>
          <w:lang w:val="ka-GE"/>
        </w:rPr>
        <w:t xml:space="preserve">4.1.3 </w:t>
      </w:r>
      <w:r w:rsidRPr="00446EB7">
        <w:rPr>
          <w:rFonts w:ascii="Sylfaen" w:hAnsi="Sylfaen" w:cs="Sylfaen"/>
          <w:b/>
          <w:sz w:val="24"/>
          <w:szCs w:val="24"/>
          <w:lang w:val="ka-GE"/>
        </w:rPr>
        <w:t>ა</w:t>
      </w:r>
      <w:r w:rsidRPr="00446EB7">
        <w:rPr>
          <w:rFonts w:ascii="Sylfaen" w:hAnsi="Sylfaen"/>
          <w:b/>
          <w:sz w:val="24"/>
          <w:szCs w:val="24"/>
          <w:lang w:val="ka-GE"/>
        </w:rPr>
        <w:t>(</w:t>
      </w:r>
      <w:r w:rsidRPr="00446EB7">
        <w:rPr>
          <w:rFonts w:ascii="Sylfaen" w:hAnsi="Sylfaen" w:cs="Sylfaen"/>
          <w:b/>
          <w:sz w:val="24"/>
          <w:szCs w:val="24"/>
          <w:lang w:val="ka-GE"/>
        </w:rPr>
        <w:t>ა</w:t>
      </w:r>
      <w:r w:rsidRPr="00446EB7">
        <w:rPr>
          <w:rFonts w:ascii="Sylfaen" w:hAnsi="Sylfaen"/>
          <w:b/>
          <w:sz w:val="24"/>
          <w:szCs w:val="24"/>
          <w:lang w:val="ka-GE"/>
        </w:rPr>
        <w:t>)</w:t>
      </w:r>
      <w:r w:rsidRPr="00446EB7">
        <w:rPr>
          <w:rFonts w:ascii="Sylfaen" w:hAnsi="Sylfaen" w:cs="Sylfaen"/>
          <w:b/>
          <w:sz w:val="24"/>
          <w:szCs w:val="24"/>
          <w:lang w:val="ka-GE"/>
        </w:rPr>
        <w:t>იპ</w:t>
      </w:r>
      <w:r w:rsidRPr="00446EB7">
        <w:rPr>
          <w:rFonts w:ascii="Sylfaen" w:hAnsi="Sylfaen"/>
          <w:b/>
          <w:sz w:val="24"/>
          <w:szCs w:val="24"/>
          <w:lang w:val="ka-GE"/>
        </w:rPr>
        <w:t xml:space="preserve"> </w:t>
      </w:r>
      <w:r w:rsidRPr="00446EB7">
        <w:rPr>
          <w:rFonts w:ascii="Sylfaen" w:eastAsia="Sylfaen" w:hAnsi="Sylfaen"/>
          <w:b/>
          <w:color w:val="000000"/>
          <w:sz w:val="24"/>
          <w:szCs w:val="24"/>
          <w:lang w:val="ka-GE"/>
        </w:rPr>
        <w:t>საფეხბურთო კლუბი „სქური“</w:t>
      </w:r>
    </w:p>
    <w:p w:rsidR="00697FB9" w:rsidRDefault="00697FB9" w:rsidP="00697FB9">
      <w:pPr>
        <w:ind w:left="720"/>
        <w:rPr>
          <w:rFonts w:ascii="Sylfaen" w:eastAsia="Sylfaen" w:hAnsi="Sylfaen"/>
          <w:sz w:val="20"/>
          <w:szCs w:val="20"/>
          <w:lang w:val="ka-GE"/>
        </w:rPr>
      </w:pPr>
      <w:r w:rsidRPr="00446EB7">
        <w:rPr>
          <w:rFonts w:ascii="Sylfaen" w:eastAsia="Sylfaen" w:hAnsi="Sylfaen" w:cs="Sylfaen"/>
          <w:sz w:val="20"/>
          <w:szCs w:val="20"/>
          <w:lang w:val="en-US"/>
        </w:rPr>
        <w:t xml:space="preserve">     </w:t>
      </w:r>
      <w:r w:rsidRPr="00446EB7">
        <w:rPr>
          <w:rFonts w:ascii="Sylfaen" w:eastAsia="Sylfaen" w:hAnsi="Sylfaen" w:cs="Sylfaen"/>
          <w:sz w:val="20"/>
          <w:szCs w:val="20"/>
          <w:lang w:val="ka-GE"/>
        </w:rPr>
        <w:t>ქვეპროგრამის</w:t>
      </w:r>
      <w:r w:rsidRPr="00446EB7">
        <w:rPr>
          <w:rFonts w:eastAsia="Sylfaen"/>
          <w:sz w:val="20"/>
          <w:szCs w:val="20"/>
          <w:lang w:val="ka-GE"/>
        </w:rPr>
        <w:t xml:space="preserve"> </w:t>
      </w:r>
      <w:r w:rsidRPr="00446EB7">
        <w:rPr>
          <w:rFonts w:ascii="Sylfaen" w:eastAsia="Sylfaen" w:hAnsi="Sylfaen" w:cs="Sylfaen"/>
          <w:sz w:val="20"/>
          <w:szCs w:val="20"/>
          <w:lang w:val="ka-GE"/>
        </w:rPr>
        <w:t>ფარგლებში</w:t>
      </w:r>
      <w:r w:rsidRPr="00446EB7">
        <w:rPr>
          <w:rFonts w:eastAsia="Sylfaen"/>
          <w:sz w:val="20"/>
          <w:szCs w:val="20"/>
          <w:lang w:val="ka-GE"/>
        </w:rPr>
        <w:t xml:space="preserve"> </w:t>
      </w:r>
      <w:r w:rsidRPr="00446EB7">
        <w:rPr>
          <w:rFonts w:ascii="Sylfaen" w:eastAsia="Sylfaen" w:hAnsi="Sylfaen" w:cs="Sylfaen"/>
          <w:sz w:val="20"/>
          <w:szCs w:val="20"/>
          <w:lang w:val="ka-GE"/>
        </w:rPr>
        <w:t>ფეხბურთის</w:t>
      </w:r>
      <w:r w:rsidRPr="00446EB7">
        <w:rPr>
          <w:rFonts w:eastAsia="Sylfaen"/>
          <w:sz w:val="20"/>
          <w:szCs w:val="20"/>
          <w:lang w:val="ka-GE"/>
        </w:rPr>
        <w:t xml:space="preserve">  </w:t>
      </w:r>
      <w:r w:rsidRPr="00446EB7">
        <w:rPr>
          <w:rFonts w:ascii="Sylfaen" w:eastAsia="Sylfaen" w:hAnsi="Sylfaen" w:cs="Sylfaen"/>
          <w:sz w:val="20"/>
          <w:szCs w:val="20"/>
          <w:lang w:val="ka-GE"/>
        </w:rPr>
        <w:t>განვითარების</w:t>
      </w:r>
      <w:r w:rsidRPr="00446EB7">
        <w:rPr>
          <w:rFonts w:eastAsia="Sylfaen"/>
          <w:sz w:val="20"/>
          <w:szCs w:val="20"/>
          <w:lang w:val="ka-GE"/>
        </w:rPr>
        <w:t xml:space="preserve"> </w:t>
      </w:r>
      <w:r w:rsidRPr="00446EB7">
        <w:rPr>
          <w:rFonts w:ascii="Sylfaen" w:eastAsia="Sylfaen" w:hAnsi="Sylfaen" w:cs="Sylfaen"/>
          <w:sz w:val="20"/>
          <w:szCs w:val="20"/>
          <w:lang w:val="ka-GE"/>
        </w:rPr>
        <w:t>ხელშეწყობის</w:t>
      </w:r>
      <w:r w:rsidRPr="00446EB7">
        <w:rPr>
          <w:rFonts w:eastAsia="Sylfaen"/>
          <w:sz w:val="20"/>
          <w:szCs w:val="20"/>
          <w:lang w:val="ka-GE"/>
        </w:rPr>
        <w:t xml:space="preserve"> </w:t>
      </w:r>
      <w:r w:rsidRPr="00446EB7">
        <w:rPr>
          <w:rFonts w:ascii="Sylfaen" w:eastAsia="Sylfaen" w:hAnsi="Sylfaen" w:cs="Sylfaen"/>
          <w:sz w:val="20"/>
          <w:szCs w:val="20"/>
          <w:lang w:val="ka-GE"/>
        </w:rPr>
        <w:t>მიზნით</w:t>
      </w:r>
      <w:r w:rsidRPr="00446EB7">
        <w:rPr>
          <w:rFonts w:eastAsia="Sylfaen"/>
          <w:sz w:val="20"/>
          <w:szCs w:val="20"/>
          <w:lang w:val="ka-GE"/>
        </w:rPr>
        <w:t xml:space="preserve"> </w:t>
      </w:r>
      <w:r w:rsidRPr="00446EB7">
        <w:rPr>
          <w:rFonts w:ascii="Sylfaen" w:eastAsia="Sylfaen" w:hAnsi="Sylfaen" w:cs="Sylfaen"/>
          <w:sz w:val="20"/>
          <w:szCs w:val="20"/>
          <w:lang w:val="ka-GE"/>
        </w:rPr>
        <w:t>ფინანსდება ეროვნულ ჩემპინატში გათამაშეგაში მონაწილე პირველი ლიგის გუნდი „სქური“. სულ</w:t>
      </w:r>
      <w:r w:rsidRPr="00446EB7">
        <w:rPr>
          <w:rFonts w:eastAsia="Sylfaen"/>
          <w:sz w:val="20"/>
          <w:szCs w:val="20"/>
          <w:lang w:val="ka-GE"/>
        </w:rPr>
        <w:t xml:space="preserve"> </w:t>
      </w:r>
      <w:r w:rsidRPr="00446EB7">
        <w:rPr>
          <w:rFonts w:ascii="Sylfaen" w:eastAsia="Sylfaen" w:hAnsi="Sylfaen" w:cs="Sylfaen"/>
          <w:sz w:val="20"/>
          <w:szCs w:val="20"/>
          <w:lang w:val="ka-GE"/>
        </w:rPr>
        <w:t>დღეის</w:t>
      </w:r>
      <w:r w:rsidRPr="00446EB7">
        <w:rPr>
          <w:rFonts w:eastAsia="Sylfaen"/>
          <w:sz w:val="20"/>
          <w:szCs w:val="20"/>
          <w:lang w:val="ka-GE"/>
        </w:rPr>
        <w:t xml:space="preserve"> </w:t>
      </w:r>
      <w:r w:rsidRPr="00446EB7">
        <w:rPr>
          <w:rFonts w:ascii="Sylfaen" w:eastAsia="Sylfaen" w:hAnsi="Sylfaen" w:cs="Sylfaen"/>
          <w:sz w:val="20"/>
          <w:szCs w:val="20"/>
          <w:lang w:val="ka-GE"/>
        </w:rPr>
        <w:t>მდგომარეობით გუნდში</w:t>
      </w:r>
      <w:r w:rsidRPr="00446EB7">
        <w:rPr>
          <w:rFonts w:eastAsia="Sylfaen"/>
          <w:sz w:val="20"/>
          <w:szCs w:val="20"/>
          <w:lang w:val="ka-GE"/>
        </w:rPr>
        <w:t xml:space="preserve"> </w:t>
      </w:r>
      <w:r w:rsidRPr="00446EB7">
        <w:rPr>
          <w:rFonts w:ascii="Sylfaen" w:eastAsia="Sylfaen" w:hAnsi="Sylfaen" w:cs="Sylfaen"/>
          <w:sz w:val="20"/>
          <w:szCs w:val="20"/>
          <w:lang w:val="ka-GE"/>
        </w:rPr>
        <w:t>არის</w:t>
      </w:r>
      <w:r w:rsidRPr="00446EB7">
        <w:rPr>
          <w:rFonts w:eastAsia="Sylfaen"/>
          <w:sz w:val="20"/>
          <w:szCs w:val="20"/>
          <w:lang w:val="ka-GE"/>
        </w:rPr>
        <w:t xml:space="preserve"> </w:t>
      </w:r>
      <w:r w:rsidRPr="00446EB7">
        <w:rPr>
          <w:rFonts w:ascii="Sylfaen" w:eastAsia="Sylfaen" w:hAnsi="Sylfaen"/>
          <w:sz w:val="20"/>
          <w:szCs w:val="20"/>
          <w:lang w:val="ka-GE"/>
        </w:rPr>
        <w:t>18</w:t>
      </w:r>
      <w:r w:rsidRPr="00446EB7">
        <w:rPr>
          <w:rFonts w:eastAsia="Sylfaen"/>
          <w:sz w:val="20"/>
          <w:szCs w:val="20"/>
          <w:lang w:val="ka-GE"/>
        </w:rPr>
        <w:t xml:space="preserve"> </w:t>
      </w:r>
      <w:r w:rsidRPr="00446EB7">
        <w:rPr>
          <w:rFonts w:ascii="Sylfaen" w:eastAsia="Sylfaen" w:hAnsi="Sylfaen" w:cs="Sylfaen"/>
          <w:sz w:val="20"/>
          <w:szCs w:val="20"/>
          <w:lang w:val="ka-GE"/>
        </w:rPr>
        <w:t>სპორტსმენი, 2 მწ</w:t>
      </w:r>
      <w:r>
        <w:rPr>
          <w:rFonts w:ascii="Sylfaen" w:eastAsia="Sylfaen" w:hAnsi="Sylfaen" w:cs="Sylfaen"/>
          <w:sz w:val="20"/>
          <w:szCs w:val="20"/>
          <w:lang w:val="ka-GE"/>
        </w:rPr>
        <w:t>ვრთ</w:t>
      </w:r>
      <w:r w:rsidRPr="00446EB7">
        <w:rPr>
          <w:rFonts w:ascii="Sylfaen" w:eastAsia="Sylfaen" w:hAnsi="Sylfaen" w:cs="Sylfaen"/>
          <w:sz w:val="20"/>
          <w:szCs w:val="20"/>
          <w:lang w:val="ka-GE"/>
        </w:rPr>
        <w:t>ნელი და ერთი გუნდის უფროსი</w:t>
      </w:r>
      <w:r w:rsidRPr="00446EB7">
        <w:rPr>
          <w:rFonts w:ascii="Sylfaen" w:eastAsia="Sylfaen" w:hAnsi="Sylfaen"/>
          <w:sz w:val="20"/>
          <w:szCs w:val="20"/>
          <w:lang w:val="ka-GE"/>
        </w:rPr>
        <w:t>.</w:t>
      </w:r>
    </w:p>
    <w:p w:rsidR="00697FB9" w:rsidRPr="00261222" w:rsidRDefault="00697FB9" w:rsidP="00697FB9">
      <w:pPr>
        <w:ind w:left="720"/>
        <w:rPr>
          <w:rFonts w:ascii="Sylfaen" w:eastAsia="Sylfaen" w:hAnsi="Sylfaen"/>
          <w:b/>
          <w:color w:val="000000"/>
          <w:lang w:val="ka-GE"/>
        </w:rPr>
      </w:pPr>
      <w:r w:rsidRPr="00261222">
        <w:rPr>
          <w:rFonts w:ascii="Sylfaen" w:eastAsia="Sylfaen" w:hAnsi="Sylfaen" w:cs="Sylfaen"/>
          <w:b/>
          <w:color w:val="000000"/>
          <w:lang w:val="ka-GE"/>
        </w:rPr>
        <w:t>მოსალოდნელი</w:t>
      </w:r>
      <w:r w:rsidRPr="00261222">
        <w:rPr>
          <w:rFonts w:ascii="Sylfaen" w:eastAsia="Sylfaen" w:hAnsi="Sylfaen"/>
          <w:b/>
          <w:color w:val="000000"/>
          <w:lang w:val="ka-GE"/>
        </w:rPr>
        <w:t xml:space="preserve"> შუალედური შედეგები:</w:t>
      </w:r>
    </w:p>
    <w:p w:rsidR="00697FB9" w:rsidRPr="00261222" w:rsidRDefault="00697FB9" w:rsidP="00697FB9">
      <w:pPr>
        <w:pStyle w:val="a3"/>
        <w:numPr>
          <w:ilvl w:val="0"/>
          <w:numId w:val="12"/>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ჩამოყალიბებული პირველი ლიგის საფეხბურთო კლუბი „წალენჯიხის სქური“.</w:t>
      </w:r>
    </w:p>
    <w:p w:rsidR="00697FB9" w:rsidRPr="00261222" w:rsidRDefault="00697FB9" w:rsidP="00697FB9">
      <w:pPr>
        <w:tabs>
          <w:tab w:val="left" w:pos="270"/>
        </w:tabs>
        <w:spacing w:line="240" w:lineRule="auto"/>
        <w:ind w:left="720"/>
        <w:rPr>
          <w:rFonts w:ascii="Sylfaen" w:eastAsia="Sylfaen" w:hAnsi="Sylfaen"/>
          <w:b/>
          <w:color w:val="000000"/>
          <w:lang w:val="ka-GE"/>
        </w:rPr>
      </w:pPr>
      <w:r w:rsidRPr="00261222">
        <w:rPr>
          <w:rFonts w:ascii="Sylfaen" w:eastAsia="Sylfaen" w:hAnsi="Sylfaen" w:cs="Sylfaen"/>
          <w:b/>
          <w:color w:val="000000"/>
          <w:lang w:val="ka-GE"/>
        </w:rPr>
        <w:t>შედეგებ</w:t>
      </w:r>
      <w:r w:rsidRPr="00261222">
        <w:rPr>
          <w:rFonts w:ascii="Sylfaen" w:eastAsia="Sylfaen" w:hAnsi="Sylfaen"/>
          <w:b/>
          <w:color w:val="000000"/>
          <w:lang w:val="ka-GE"/>
        </w:rPr>
        <w:t>ის შეფასების ინდიკატორები:</w:t>
      </w:r>
    </w:p>
    <w:p w:rsidR="00697FB9" w:rsidRPr="00261222" w:rsidRDefault="00697FB9" w:rsidP="00697FB9">
      <w:pPr>
        <w:pStyle w:val="a3"/>
        <w:numPr>
          <w:ilvl w:val="0"/>
          <w:numId w:val="13"/>
        </w:numPr>
        <w:tabs>
          <w:tab w:val="left" w:pos="270"/>
        </w:tabs>
        <w:spacing w:after="0" w:line="240" w:lineRule="auto"/>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საფეხბურთო კლუბი „სქური“</w:t>
      </w:r>
      <w:r>
        <w:rPr>
          <w:rFonts w:ascii="Sylfaen" w:eastAsia="Sylfaen" w:hAnsi="Sylfaen"/>
          <w:color w:val="000000"/>
          <w:sz w:val="20"/>
          <w:szCs w:val="20"/>
          <w:lang w:val="ka-GE"/>
        </w:rPr>
        <w:t>–</w:t>
      </w:r>
      <w:r w:rsidRPr="00261222">
        <w:rPr>
          <w:rFonts w:ascii="Sylfaen" w:eastAsia="Sylfaen" w:hAnsi="Sylfaen"/>
          <w:color w:val="000000"/>
          <w:sz w:val="20"/>
          <w:szCs w:val="20"/>
          <w:lang w:val="ka-GE"/>
        </w:rPr>
        <w:t>ს პირველი ლიგიდა</w:t>
      </w:r>
      <w:r>
        <w:rPr>
          <w:rFonts w:ascii="Sylfaen" w:eastAsia="Sylfaen" w:hAnsi="Sylfaen"/>
          <w:color w:val="000000"/>
          <w:sz w:val="20"/>
          <w:szCs w:val="20"/>
          <w:lang w:val="ka-GE"/>
        </w:rPr>
        <w:t>ნ</w:t>
      </w:r>
      <w:r w:rsidRPr="00261222">
        <w:rPr>
          <w:rFonts w:ascii="Sylfaen" w:eastAsia="Sylfaen" w:hAnsi="Sylfaen"/>
          <w:color w:val="000000"/>
          <w:sz w:val="20"/>
          <w:szCs w:val="20"/>
          <w:lang w:val="ka-GE"/>
        </w:rPr>
        <w:t xml:space="preserve"> უმაღლესი ლიგაში გადასვლის პერსპ</w:t>
      </w:r>
      <w:r>
        <w:rPr>
          <w:rFonts w:ascii="Sylfaen" w:eastAsia="Sylfaen" w:hAnsi="Sylfaen"/>
          <w:color w:val="000000"/>
          <w:sz w:val="20"/>
          <w:szCs w:val="20"/>
          <w:lang w:val="ka-GE"/>
        </w:rPr>
        <w:t>ე</w:t>
      </w:r>
      <w:r w:rsidRPr="00261222">
        <w:rPr>
          <w:rFonts w:ascii="Sylfaen" w:eastAsia="Sylfaen" w:hAnsi="Sylfaen"/>
          <w:color w:val="000000"/>
          <w:sz w:val="20"/>
          <w:szCs w:val="20"/>
          <w:lang w:val="ka-GE"/>
        </w:rPr>
        <w:t>ქტივა.</w:t>
      </w:r>
    </w:p>
    <w:p w:rsidR="00697FB9" w:rsidRPr="00446EB7" w:rsidRDefault="00697FB9" w:rsidP="00697FB9">
      <w:pPr>
        <w:pStyle w:val="a3"/>
        <w:ind w:left="1440"/>
        <w:rPr>
          <w:rFonts w:ascii="Sylfaen" w:hAnsi="Sylfaen"/>
          <w:b/>
          <w:sz w:val="24"/>
          <w:szCs w:val="24"/>
          <w:lang w:val="de-DE"/>
        </w:rPr>
      </w:pPr>
    </w:p>
    <w:p w:rsidR="00697FB9" w:rsidRPr="00261222" w:rsidRDefault="00697FB9" w:rsidP="00697FB9">
      <w:pPr>
        <w:rPr>
          <w:rFonts w:ascii="Sylfaen" w:hAnsi="Sylfaen"/>
          <w:b/>
          <w:sz w:val="24"/>
          <w:szCs w:val="24"/>
          <w:lang w:val="ka-GE"/>
        </w:rPr>
      </w:pPr>
      <w:r w:rsidRPr="00261222">
        <w:rPr>
          <w:rFonts w:ascii="Sylfaen" w:hAnsi="Sylfaen"/>
          <w:b/>
          <w:sz w:val="24"/>
          <w:szCs w:val="24"/>
          <w:lang w:val="ka-GE"/>
        </w:rPr>
        <w:t>4.2 .კულტურის განვითარების ხელშეწყობა (პროგრამული კოდი 05 02)</w:t>
      </w:r>
    </w:p>
    <w:p w:rsidR="00697FB9" w:rsidRPr="00261222" w:rsidRDefault="00697FB9" w:rsidP="00697FB9">
      <w:pPr>
        <w:jc w:val="both"/>
        <w:rPr>
          <w:rFonts w:ascii="Sylfaen" w:hAnsi="Sylfaen"/>
          <w:sz w:val="20"/>
          <w:szCs w:val="20"/>
          <w:lang w:val="de-DE"/>
        </w:rPr>
      </w:pPr>
      <w:r w:rsidRPr="00261222">
        <w:rPr>
          <w:rFonts w:ascii="Sylfaen" w:hAnsi="Sylfaen"/>
          <w:sz w:val="20"/>
          <w:szCs w:val="20"/>
          <w:lang w:val="en-US"/>
        </w:rPr>
        <w:t xml:space="preserve">     </w:t>
      </w:r>
      <w:r w:rsidRPr="00261222">
        <w:rPr>
          <w:rFonts w:ascii="Sylfaen" w:hAnsi="Sylfaen"/>
          <w:sz w:val="20"/>
          <w:szCs w:val="20"/>
          <w:lang w:val="ka-GE"/>
        </w:rPr>
        <w:t>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ასევე</w:t>
      </w:r>
      <w:r>
        <w:rPr>
          <w:rFonts w:ascii="Sylfaen" w:hAnsi="Sylfaen"/>
          <w:sz w:val="20"/>
          <w:szCs w:val="20"/>
          <w:lang w:val="ka-GE"/>
        </w:rPr>
        <w:t>,</w:t>
      </w:r>
      <w:r w:rsidRPr="00261222">
        <w:rPr>
          <w:rFonts w:ascii="Sylfaen" w:hAnsi="Sylfaen"/>
          <w:sz w:val="20"/>
          <w:szCs w:val="20"/>
          <w:lang w:val="ka-GE"/>
        </w:rPr>
        <w:t xml:space="preserve"> განხორციელდება სხვადასხვა კულტურული ღონისძიებები, ასევე</w:t>
      </w:r>
      <w:r>
        <w:rPr>
          <w:rFonts w:ascii="Sylfaen" w:hAnsi="Sylfaen"/>
          <w:sz w:val="20"/>
          <w:szCs w:val="20"/>
          <w:lang w:val="ka-GE"/>
        </w:rPr>
        <w:t xml:space="preserve">, სადღესასწაულო დღეებში </w:t>
      </w:r>
      <w:r w:rsidRPr="00261222">
        <w:rPr>
          <w:rFonts w:ascii="Sylfaen" w:hAnsi="Sylfaen"/>
          <w:sz w:val="20"/>
          <w:szCs w:val="20"/>
          <w:lang w:val="ka-GE"/>
        </w:rPr>
        <w:t xml:space="preserve"> გასართობი და სანახაობრივი ღონისძიებები.</w:t>
      </w:r>
    </w:p>
    <w:p w:rsidR="00697FB9" w:rsidRPr="00261222" w:rsidRDefault="00697FB9" w:rsidP="00697FB9">
      <w:pPr>
        <w:ind w:left="720"/>
        <w:rPr>
          <w:rFonts w:ascii="Sylfaen" w:eastAsia="Sylfaen" w:hAnsi="Sylfaen"/>
          <w:b/>
          <w:color w:val="000000"/>
          <w:sz w:val="24"/>
          <w:szCs w:val="24"/>
        </w:rPr>
      </w:pPr>
      <w:r w:rsidRPr="00261222">
        <w:rPr>
          <w:rFonts w:ascii="Sylfaen" w:eastAsia="Sylfaen" w:hAnsi="Sylfaen" w:cs="Sylfaen"/>
          <w:b/>
          <w:color w:val="000000"/>
          <w:sz w:val="24"/>
          <w:szCs w:val="24"/>
          <w:lang w:val="ka-GE"/>
        </w:rPr>
        <w:t>მოსალოდნელი</w:t>
      </w:r>
      <w:r w:rsidRPr="00261222">
        <w:rPr>
          <w:rFonts w:ascii="Sylfaen" w:eastAsia="Sylfaen" w:hAnsi="Sylfaen"/>
          <w:b/>
          <w:color w:val="000000"/>
          <w:sz w:val="24"/>
          <w:szCs w:val="24"/>
          <w:lang w:val="ka-GE"/>
        </w:rPr>
        <w:t xml:space="preserve"> შუალედური შედეგები:</w:t>
      </w:r>
    </w:p>
    <w:p w:rsidR="00697FB9" w:rsidRPr="00261222" w:rsidRDefault="00697FB9" w:rsidP="00697FB9">
      <w:pPr>
        <w:pStyle w:val="a3"/>
        <w:numPr>
          <w:ilvl w:val="0"/>
          <w:numId w:val="14"/>
        </w:numPr>
        <w:spacing w:after="0"/>
        <w:contextualSpacing/>
        <w:jc w:val="both"/>
        <w:rPr>
          <w:rFonts w:ascii="Sylfaen" w:eastAsia="Sylfaen" w:hAnsi="Sylfaen"/>
          <w:color w:val="000000"/>
          <w:sz w:val="20"/>
          <w:szCs w:val="20"/>
        </w:rPr>
      </w:pPr>
      <w:r w:rsidRPr="00261222">
        <w:rPr>
          <w:rFonts w:ascii="Sylfaen" w:eastAsia="Sylfaen" w:hAnsi="Sylfaen"/>
          <w:color w:val="000000"/>
          <w:sz w:val="20"/>
          <w:szCs w:val="20"/>
          <w:lang w:val="ka-GE"/>
        </w:rPr>
        <w:t>კულტურული მემკვიდრეობის ძეგლებისა და  ქართული ფოლკლორის შენარჩუნება</w:t>
      </w:r>
      <w:r>
        <w:rPr>
          <w:rFonts w:ascii="Sylfaen" w:eastAsia="Sylfaen" w:hAnsi="Sylfaen"/>
          <w:color w:val="000000"/>
          <w:sz w:val="20"/>
          <w:szCs w:val="20"/>
          <w:lang w:val="ka-GE"/>
        </w:rPr>
        <w:t>,</w:t>
      </w:r>
      <w:r w:rsidRPr="00261222">
        <w:rPr>
          <w:rFonts w:ascii="Sylfaen" w:eastAsia="Sylfaen" w:hAnsi="Sylfaen"/>
          <w:color w:val="000000"/>
          <w:sz w:val="20"/>
          <w:szCs w:val="20"/>
          <w:lang w:val="ka-GE"/>
        </w:rPr>
        <w:t xml:space="preserve"> ტურიზმის განვითარება. </w:t>
      </w:r>
    </w:p>
    <w:p w:rsidR="00697FB9" w:rsidRPr="00261222" w:rsidRDefault="00697FB9" w:rsidP="00697FB9">
      <w:pPr>
        <w:ind w:left="72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შედეგებ</w:t>
      </w:r>
      <w:r w:rsidRPr="00261222">
        <w:rPr>
          <w:rFonts w:ascii="Sylfaen" w:eastAsia="Sylfaen" w:hAnsi="Sylfaen"/>
          <w:b/>
          <w:color w:val="000000"/>
          <w:sz w:val="24"/>
          <w:szCs w:val="24"/>
          <w:lang w:val="ka-GE"/>
        </w:rPr>
        <w:t>ის შეფასების ინდიკატორები:</w:t>
      </w:r>
    </w:p>
    <w:p w:rsidR="00697FB9" w:rsidRPr="00261222" w:rsidRDefault="00697FB9" w:rsidP="00697FB9">
      <w:pPr>
        <w:pStyle w:val="a3"/>
        <w:numPr>
          <w:ilvl w:val="0"/>
          <w:numId w:val="14"/>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 xml:space="preserve">ტურისტების რაოდენობის ზრდა, </w:t>
      </w:r>
    </w:p>
    <w:p w:rsidR="00697FB9" w:rsidRPr="00261222" w:rsidRDefault="00697FB9" w:rsidP="00697FB9">
      <w:pPr>
        <w:jc w:val="both"/>
        <w:rPr>
          <w:rFonts w:ascii="Sylfaen" w:hAnsi="Sylfaen"/>
          <w:sz w:val="20"/>
          <w:szCs w:val="20"/>
          <w:lang w:val="de-DE"/>
        </w:rPr>
      </w:pPr>
    </w:p>
    <w:p w:rsidR="00697FB9" w:rsidRPr="00261222" w:rsidRDefault="00697FB9" w:rsidP="00697FB9">
      <w:pPr>
        <w:rPr>
          <w:rFonts w:ascii="Sylfaen" w:hAnsi="Sylfaen"/>
          <w:b/>
          <w:sz w:val="24"/>
          <w:szCs w:val="24"/>
          <w:lang w:val="ka-GE"/>
        </w:rPr>
      </w:pPr>
      <w:r w:rsidRPr="00261222">
        <w:rPr>
          <w:rFonts w:ascii="Sylfaen" w:hAnsi="Sylfaen"/>
          <w:b/>
          <w:sz w:val="24"/>
          <w:szCs w:val="24"/>
          <w:lang w:val="ka-GE"/>
        </w:rPr>
        <w:t>4.2.1 კულტურის ცენტრი (პროგრამული კოდი 05 02 01)</w:t>
      </w:r>
    </w:p>
    <w:p w:rsidR="00697FB9" w:rsidRPr="00261222" w:rsidRDefault="00697FB9" w:rsidP="00697FB9">
      <w:pPr>
        <w:jc w:val="both"/>
        <w:rPr>
          <w:rFonts w:ascii="Sylfaen" w:hAnsi="Sylfaen" w:cs="Sylfaen"/>
          <w:sz w:val="20"/>
          <w:szCs w:val="20"/>
          <w:lang w:val="de-DE"/>
        </w:rPr>
      </w:pPr>
      <w:r w:rsidRPr="00261222">
        <w:rPr>
          <w:rFonts w:ascii="Sylfaen" w:eastAsia="Sylfaen" w:hAnsi="Sylfaen" w:cs="Sylfaen"/>
          <w:sz w:val="20"/>
          <w:szCs w:val="20"/>
          <w:lang w:val="en-US"/>
        </w:rPr>
        <w:t xml:space="preserve">      </w:t>
      </w:r>
      <w:r w:rsidRPr="00261222">
        <w:rPr>
          <w:rFonts w:ascii="Sylfaen" w:eastAsia="Sylfaen" w:hAnsi="Sylfaen" w:cs="Sylfaen"/>
          <w:sz w:val="20"/>
          <w:szCs w:val="20"/>
          <w:lang w:val="ka-GE"/>
        </w:rPr>
        <w:t>ქვეპროგრამის</w:t>
      </w:r>
      <w:r w:rsidRPr="00261222">
        <w:rPr>
          <w:rFonts w:ascii="Sylfaen" w:eastAsia="Sylfaen" w:hAnsi="Sylfaen"/>
          <w:sz w:val="20"/>
          <w:szCs w:val="20"/>
          <w:lang w:val="ka-GE"/>
        </w:rPr>
        <w:t xml:space="preserve"> ფარგლებში ხორციელდება </w:t>
      </w:r>
      <w:r w:rsidRPr="00261222">
        <w:rPr>
          <w:rFonts w:ascii="Sylfaen" w:hAnsi="Sylfaen" w:cs="Sylfaen"/>
          <w:sz w:val="20"/>
          <w:szCs w:val="20"/>
          <w:lang w:val="ka-GE"/>
        </w:rPr>
        <w:t>ა(ა)იპ ,,წალენჯიხის მუნიციპალიტეტის კულტურის ცენტრის” სუბსიდიური დაფინანსება, რომელიც ხელს უწყობს ქართული ფოლკლორის განვითარებას, თანამშრომლობ</w:t>
      </w:r>
      <w:r>
        <w:rPr>
          <w:rFonts w:ascii="Sylfaen" w:hAnsi="Sylfaen" w:cs="Sylfaen"/>
          <w:sz w:val="20"/>
          <w:szCs w:val="20"/>
          <w:lang w:val="ka-GE"/>
        </w:rPr>
        <w:t>ა</w:t>
      </w:r>
      <w:r w:rsidRPr="00261222">
        <w:rPr>
          <w:rFonts w:ascii="Sylfaen" w:hAnsi="Sylfaen" w:cs="Sylfaen"/>
          <w:sz w:val="20"/>
          <w:szCs w:val="20"/>
          <w:lang w:val="ka-GE"/>
        </w:rPr>
        <w:t>ს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w:t>
      </w:r>
      <w:r>
        <w:rPr>
          <w:rFonts w:ascii="Sylfaen" w:hAnsi="Sylfaen" w:cs="Sylfaen"/>
          <w:sz w:val="20"/>
          <w:szCs w:val="20"/>
          <w:lang w:val="ka-GE"/>
        </w:rPr>
        <w:t xml:space="preserve"> </w:t>
      </w:r>
      <w:r w:rsidRPr="00261222">
        <w:rPr>
          <w:rFonts w:ascii="Sylfaen" w:hAnsi="Sylfaen" w:cs="Sylfaen"/>
          <w:sz w:val="20"/>
          <w:szCs w:val="20"/>
          <w:lang w:val="ka-GE"/>
        </w:rPr>
        <w:t>სხვადასხვა კულტურულ</w:t>
      </w:r>
      <w:r>
        <w:rPr>
          <w:rFonts w:ascii="Sylfaen" w:hAnsi="Sylfaen" w:cs="Sylfaen"/>
          <w:sz w:val="20"/>
          <w:szCs w:val="20"/>
          <w:lang w:val="ka-GE"/>
        </w:rPr>
        <w:t xml:space="preserve">ი, მათ შორის, </w:t>
      </w:r>
      <w:r w:rsidRPr="00261222">
        <w:rPr>
          <w:rFonts w:ascii="Sylfaen" w:hAnsi="Sylfaen" w:cs="Sylfaen"/>
          <w:sz w:val="20"/>
          <w:szCs w:val="20"/>
          <w:lang w:val="ka-GE"/>
        </w:rPr>
        <w:t xml:space="preserve"> </w:t>
      </w:r>
      <w:r w:rsidRPr="005F29AF">
        <w:rPr>
          <w:rFonts w:ascii="Sylfaen" w:hAnsi="Sylfaen" w:cs="Sylfaen"/>
          <w:sz w:val="20"/>
          <w:szCs w:val="20"/>
          <w:lang w:val="ka-GE"/>
        </w:rPr>
        <w:t xml:space="preserve">ახალგაზრდული </w:t>
      </w:r>
      <w:r w:rsidRPr="00261222">
        <w:rPr>
          <w:rFonts w:ascii="Sylfaen" w:hAnsi="Sylfaen" w:cs="Sylfaen"/>
          <w:sz w:val="20"/>
          <w:szCs w:val="20"/>
          <w:lang w:val="ka-GE"/>
        </w:rPr>
        <w:t>ღონისძიებებ</w:t>
      </w:r>
      <w:r>
        <w:rPr>
          <w:rFonts w:ascii="Sylfaen" w:hAnsi="Sylfaen" w:cs="Sylfaen"/>
          <w:sz w:val="20"/>
          <w:szCs w:val="20"/>
          <w:lang w:val="ka-GE"/>
        </w:rPr>
        <w:t>ი</w:t>
      </w:r>
      <w:r w:rsidRPr="00261222">
        <w:rPr>
          <w:rFonts w:ascii="Sylfaen" w:hAnsi="Sylfaen" w:cs="Sylfaen"/>
          <w:sz w:val="20"/>
          <w:szCs w:val="20"/>
          <w:lang w:val="ka-GE"/>
        </w:rPr>
        <w:t>ს</w:t>
      </w:r>
      <w:r>
        <w:rPr>
          <w:rFonts w:ascii="Sylfaen" w:hAnsi="Sylfaen" w:cs="Sylfaen"/>
          <w:sz w:val="20"/>
          <w:szCs w:val="20"/>
          <w:lang w:val="ka-GE"/>
        </w:rPr>
        <w:t xml:space="preserve"> ჩატარებას</w:t>
      </w:r>
      <w:r w:rsidRPr="00261222">
        <w:rPr>
          <w:rFonts w:ascii="Sylfaen" w:hAnsi="Sylfaen" w:cs="Sylfaen"/>
          <w:sz w:val="20"/>
          <w:szCs w:val="20"/>
          <w:lang w:val="ka-GE"/>
        </w:rPr>
        <w:t xml:space="preserve"> და უზრუნველყოფს მუნიციპალიტეტის შემოქმედებითი კოლექტივების მონაწილეობას სხვადასხვა ღონისძიებებსა და  ფესტივალებში. აწყობს სახვითი დეკორატიული-გამოყენებითი და ხალხური შემოქმედების ნაწარმოებების გამოფენას</w:t>
      </w:r>
      <w:r>
        <w:rPr>
          <w:rFonts w:ascii="Sylfaen" w:hAnsi="Sylfaen" w:cs="Sylfaen"/>
          <w:sz w:val="20"/>
          <w:szCs w:val="20"/>
          <w:lang w:val="ka-GE"/>
        </w:rPr>
        <w:t xml:space="preserve">, </w:t>
      </w:r>
      <w:r w:rsidRPr="00261222">
        <w:rPr>
          <w:rFonts w:ascii="Sylfaen" w:eastAsia="Sylfaen" w:hAnsi="Sylfaen"/>
          <w:color w:val="000000"/>
          <w:sz w:val="20"/>
          <w:szCs w:val="20"/>
          <w:lang w:val="ka-GE"/>
        </w:rPr>
        <w:t>სტუდენტური დღეები</w:t>
      </w:r>
      <w:r>
        <w:rPr>
          <w:rFonts w:ascii="Sylfaen" w:eastAsia="Sylfaen" w:hAnsi="Sylfaen"/>
          <w:color w:val="000000"/>
          <w:sz w:val="20"/>
          <w:szCs w:val="20"/>
          <w:lang w:val="ka-GE"/>
        </w:rPr>
        <w:t>ს</w:t>
      </w:r>
      <w:r w:rsidRPr="00261222">
        <w:rPr>
          <w:rFonts w:ascii="Sylfaen" w:eastAsia="Sylfaen" w:hAnsi="Sylfaen"/>
          <w:color w:val="000000"/>
          <w:sz w:val="20"/>
          <w:szCs w:val="20"/>
          <w:lang w:val="ka-GE"/>
        </w:rPr>
        <w:t xml:space="preserve"> და მხიარული სტარტები</w:t>
      </w:r>
      <w:r>
        <w:rPr>
          <w:rFonts w:ascii="Sylfaen" w:eastAsia="Sylfaen" w:hAnsi="Sylfaen"/>
          <w:color w:val="000000"/>
          <w:sz w:val="20"/>
          <w:szCs w:val="20"/>
          <w:lang w:val="ka-GE"/>
        </w:rPr>
        <w:t>ს ცატარებას,</w:t>
      </w:r>
      <w:r w:rsidRPr="00261222">
        <w:rPr>
          <w:rFonts w:ascii="Sylfaen" w:hAnsi="Sylfaen" w:cs="Sylfaen"/>
          <w:sz w:val="20"/>
          <w:szCs w:val="20"/>
          <w:lang w:val="ka-GE"/>
        </w:rPr>
        <w:t xml:space="preserve"> მომსახურებას უწევს ღირშესანიშნავი თარიღების აღნიშვნას, სახალხო დღესასწაულების აღსანიშნი </w:t>
      </w:r>
      <w:r w:rsidRPr="00261222">
        <w:rPr>
          <w:rFonts w:ascii="Sylfaen" w:hAnsi="Sylfaen" w:cs="Sylfaen"/>
          <w:sz w:val="20"/>
          <w:szCs w:val="20"/>
          <w:lang w:val="ka-GE"/>
        </w:rPr>
        <w:lastRenderedPageBreak/>
        <w:t xml:space="preserve">ღონისძიებების ჩატარებას („გრანელობა“, „ჯარალუა“, „ტარასობა“ და სხვა). კულტურის ცენტრი უზრუნველყოფს ბიბლიოთეკების, მუზეუმების, კლუბების და კულტურის სახლების ფუნქციონირებას. მუნიციპალიტეტში ფუნქციონირებს 21 ბიბლიოთეკა, მათ შორის 1 </w:t>
      </w:r>
      <w:r w:rsidRPr="00261222">
        <w:rPr>
          <w:rFonts w:ascii="Sylfaen" w:hAnsi="Sylfaen" w:cs="Sylfaen"/>
          <w:sz w:val="20"/>
          <w:szCs w:val="20"/>
        </w:rPr>
        <w:t>საბავშვო</w:t>
      </w:r>
      <w:r w:rsidRPr="00261222">
        <w:rPr>
          <w:rFonts w:ascii="Sylfaen" w:hAnsi="Sylfaen" w:cs="Sylfaen"/>
          <w:sz w:val="20"/>
          <w:szCs w:val="20"/>
          <w:lang w:val="ka-GE"/>
        </w:rPr>
        <w:t>, 1 ცენტრალური და 19 სათემო. წლის განმავლობაში ბიბლიოთეკები ემსახურება 17 ათასამდე მკითხველს, მათ შორის 1-9 კლასის 4 ათასამდე მოსწავლეს. კოორდინაციას უწევს ტერენტი გრანელის სახელობის  მუზეუმს, ეთნოგრაფიულ მუზეუმს, ლეო ქიაჩელის მუზეუმს, აკადემიკოს ტარას კვარაცხელიას სახელობის მუზეუმს.  სამუზეუმო  კოლექციებში ძირითადად დაცულია მათი ცხოვრების ამსახველი ფოტომასლები და პირადი ნივთები, რომლებიც სისტემატურად ღებულობენ დამთვალიერებლებს, მათ შორის უცხოელ ტურისტებსაც. მუზეუმში ჩამოყალიბებულია ახალგაზრდა შემოქმედთა კლუბები, სადაც ტარდებამრავალი საინტერესო კულტურული სამეცნიერო და შემეცნებითი ხასიათის ღონისძიებები.</w:t>
      </w:r>
    </w:p>
    <w:p w:rsidR="00697FB9" w:rsidRPr="00261222" w:rsidRDefault="00697FB9" w:rsidP="00697FB9">
      <w:pPr>
        <w:ind w:left="72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მოსალოდნელი</w:t>
      </w:r>
      <w:r w:rsidRPr="00261222">
        <w:rPr>
          <w:rFonts w:ascii="Sylfaen" w:eastAsia="Sylfaen" w:hAnsi="Sylfaen"/>
          <w:b/>
          <w:color w:val="000000"/>
          <w:sz w:val="24"/>
          <w:szCs w:val="24"/>
          <w:lang w:val="ka-GE"/>
        </w:rPr>
        <w:t xml:space="preserve"> შუალედური შედეგები:</w:t>
      </w:r>
    </w:p>
    <w:p w:rsidR="00697FB9" w:rsidRDefault="00697FB9" w:rsidP="00697FB9">
      <w:pPr>
        <w:pStyle w:val="a3"/>
        <w:numPr>
          <w:ilvl w:val="0"/>
          <w:numId w:val="16"/>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 xml:space="preserve"> კულტურული მემკვიდრეობის შენარჩუნების ხელშეწყობა.</w:t>
      </w:r>
    </w:p>
    <w:p w:rsidR="00697FB9" w:rsidRPr="00261222" w:rsidRDefault="00697FB9" w:rsidP="00697FB9">
      <w:pPr>
        <w:pStyle w:val="a3"/>
        <w:numPr>
          <w:ilvl w:val="0"/>
          <w:numId w:val="16"/>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წალენჯიხის მუნიციპალიტეტის ახალგაზრდების სხვა თანატოლებთან ინტეგრირება და ინტელექტუალური განვითარება</w:t>
      </w:r>
    </w:p>
    <w:p w:rsidR="00697FB9" w:rsidRPr="00261222" w:rsidRDefault="00697FB9" w:rsidP="00697FB9">
      <w:pPr>
        <w:pStyle w:val="a3"/>
        <w:numPr>
          <w:ilvl w:val="0"/>
          <w:numId w:val="15"/>
        </w:numPr>
        <w:spacing w:after="0"/>
        <w:contextualSpacing/>
        <w:jc w:val="both"/>
        <w:rPr>
          <w:rFonts w:ascii="Sylfaen" w:eastAsia="Sylfaen" w:hAnsi="Sylfaen"/>
          <w:color w:val="000000"/>
          <w:sz w:val="20"/>
          <w:szCs w:val="20"/>
          <w:lang w:val="ka-GE"/>
        </w:rPr>
      </w:pPr>
    </w:p>
    <w:p w:rsidR="00697FB9" w:rsidRPr="00261222" w:rsidRDefault="00697FB9" w:rsidP="00697FB9">
      <w:pPr>
        <w:ind w:left="72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შედეგებ</w:t>
      </w:r>
      <w:r w:rsidRPr="00261222">
        <w:rPr>
          <w:rFonts w:ascii="Sylfaen" w:eastAsia="Sylfaen" w:hAnsi="Sylfaen"/>
          <w:b/>
          <w:color w:val="000000"/>
          <w:sz w:val="24"/>
          <w:szCs w:val="24"/>
          <w:lang w:val="ka-GE"/>
        </w:rPr>
        <w:t>ის შეფასების ინდიკატორები:</w:t>
      </w:r>
    </w:p>
    <w:p w:rsidR="00697FB9" w:rsidRPr="00261222" w:rsidRDefault="00697FB9" w:rsidP="00697FB9">
      <w:pPr>
        <w:pStyle w:val="a3"/>
        <w:numPr>
          <w:ilvl w:val="0"/>
          <w:numId w:val="15"/>
        </w:numPr>
        <w:tabs>
          <w:tab w:val="left" w:pos="270"/>
        </w:tabs>
        <w:spacing w:after="0" w:line="240" w:lineRule="auto"/>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 xml:space="preserve">კულტურული მემკვიდრეობის და ისტორიული ძეგლების შენარჩუნებით ტურისტული პოტენციალის ზრდა </w:t>
      </w:r>
    </w:p>
    <w:p w:rsidR="00697FB9" w:rsidRPr="00261222" w:rsidRDefault="00697FB9" w:rsidP="00697FB9">
      <w:pPr>
        <w:jc w:val="both"/>
        <w:rPr>
          <w:rFonts w:ascii="Sylfaen" w:hAnsi="Sylfaen" w:cs="Sylfaen"/>
          <w:sz w:val="20"/>
          <w:szCs w:val="20"/>
          <w:lang w:val="ka-GE"/>
        </w:rPr>
      </w:pPr>
    </w:p>
    <w:p w:rsidR="00697FB9" w:rsidRPr="00261222" w:rsidRDefault="00697FB9" w:rsidP="00697FB9">
      <w:pPr>
        <w:jc w:val="both"/>
        <w:rPr>
          <w:rFonts w:ascii="Sylfaen" w:hAnsi="Sylfaen" w:cs="Sylfaen"/>
          <w:b/>
          <w:sz w:val="24"/>
          <w:szCs w:val="24"/>
          <w:lang w:val="ka-GE"/>
        </w:rPr>
      </w:pPr>
      <w:r>
        <w:rPr>
          <w:rFonts w:ascii="Sylfaen" w:hAnsi="Sylfaen" w:cs="Sylfaen"/>
          <w:b/>
          <w:sz w:val="24"/>
          <w:szCs w:val="24"/>
        </w:rPr>
        <w:t>4.2.2</w:t>
      </w:r>
      <w:r>
        <w:rPr>
          <w:rFonts w:ascii="Sylfaen" w:hAnsi="Sylfaen" w:cs="Sylfaen"/>
          <w:b/>
          <w:sz w:val="24"/>
          <w:szCs w:val="24"/>
          <w:lang w:val="ka-GE"/>
        </w:rPr>
        <w:t xml:space="preserve">  სახელოვნებო</w:t>
      </w:r>
      <w:r w:rsidRPr="00261222">
        <w:rPr>
          <w:rFonts w:ascii="Sylfaen" w:hAnsi="Sylfaen" w:cs="Sylfaen"/>
          <w:b/>
          <w:sz w:val="24"/>
          <w:szCs w:val="24"/>
          <w:lang w:val="ka-GE"/>
        </w:rPr>
        <w:t xml:space="preserve"> </w:t>
      </w:r>
      <w:r>
        <w:rPr>
          <w:rFonts w:ascii="Sylfaen" w:hAnsi="Sylfaen" w:cs="Sylfaen"/>
          <w:b/>
          <w:sz w:val="24"/>
          <w:szCs w:val="24"/>
          <w:lang w:val="ka-GE"/>
        </w:rPr>
        <w:t xml:space="preserve">ცენტრის </w:t>
      </w:r>
      <w:r w:rsidRPr="00261222">
        <w:rPr>
          <w:rFonts w:ascii="Sylfaen" w:hAnsi="Sylfaen" w:cs="Sylfaen"/>
          <w:b/>
          <w:sz w:val="24"/>
          <w:szCs w:val="24"/>
          <w:lang w:val="ka-GE"/>
        </w:rPr>
        <w:t>დაფინანსება</w:t>
      </w:r>
      <w:r w:rsidRPr="00261222">
        <w:rPr>
          <w:rFonts w:ascii="Sylfaen" w:hAnsi="Sylfaen" w:cs="Sylfaen"/>
          <w:b/>
          <w:sz w:val="24"/>
          <w:szCs w:val="24"/>
        </w:rPr>
        <w:t xml:space="preserve"> (</w:t>
      </w:r>
      <w:r w:rsidRPr="00261222">
        <w:rPr>
          <w:rFonts w:ascii="Sylfaen" w:hAnsi="Sylfaen" w:cs="Sylfaen"/>
          <w:b/>
          <w:sz w:val="24"/>
          <w:szCs w:val="24"/>
          <w:lang w:val="ka-GE"/>
        </w:rPr>
        <w:t>პროგრამული კოდი 05 02 02)</w:t>
      </w:r>
    </w:p>
    <w:p w:rsidR="00697FB9" w:rsidRPr="00261222" w:rsidRDefault="00697FB9" w:rsidP="00697FB9">
      <w:pPr>
        <w:jc w:val="both"/>
        <w:rPr>
          <w:rFonts w:ascii="Sylfaen" w:hAnsi="Sylfaen" w:cs="Sylfaen"/>
          <w:sz w:val="20"/>
          <w:szCs w:val="20"/>
          <w:lang w:val="de-DE"/>
        </w:rPr>
      </w:pPr>
      <w:r w:rsidRPr="00261222">
        <w:rPr>
          <w:rFonts w:ascii="Sylfaen" w:eastAsia="Sylfaen" w:hAnsi="Sylfaen" w:cs="Sylfaen"/>
          <w:sz w:val="20"/>
          <w:szCs w:val="20"/>
          <w:lang w:val="en-US"/>
        </w:rPr>
        <w:t xml:space="preserve">      </w:t>
      </w:r>
      <w:r w:rsidRPr="00261222">
        <w:rPr>
          <w:rFonts w:ascii="Sylfaen" w:eastAsia="Sylfaen" w:hAnsi="Sylfaen" w:cs="Sylfaen"/>
          <w:sz w:val="20"/>
          <w:szCs w:val="20"/>
          <w:lang w:val="ka-GE"/>
        </w:rPr>
        <w:t>ქვეპროგრამის</w:t>
      </w:r>
      <w:r w:rsidRPr="00261222">
        <w:rPr>
          <w:rFonts w:ascii="Sylfaen" w:eastAsia="Sylfaen" w:hAnsi="Sylfaen"/>
          <w:sz w:val="20"/>
          <w:szCs w:val="20"/>
          <w:lang w:val="ka-GE"/>
        </w:rPr>
        <w:t xml:space="preserve"> ფარგლებში ფინანსდება </w:t>
      </w:r>
      <w:r w:rsidRPr="00261222">
        <w:rPr>
          <w:rFonts w:ascii="Sylfaen" w:hAnsi="Sylfaen" w:cs="Sylfaen"/>
          <w:sz w:val="20"/>
          <w:szCs w:val="20"/>
          <w:lang w:val="ka-GE"/>
        </w:rPr>
        <w:t xml:space="preserve">ა(ა)იპ ,,წალენჯიხის  მუნიციპალიტეტის სახელოვნებო-საგანმანათლებლო ცენტრი” </w:t>
      </w:r>
      <w:r w:rsidRPr="00261222">
        <w:rPr>
          <w:rFonts w:ascii="Sylfaen" w:hAnsi="Sylfaen" w:cs="Sylfaen"/>
          <w:color w:val="000000"/>
          <w:sz w:val="20"/>
          <w:szCs w:val="20"/>
          <w:lang w:val="ka-GE"/>
        </w:rPr>
        <w:t xml:space="preserve">რაც გამოიხატება  შრომის ანაზღაურების  სუბსიდირებაში. ცენტრში ფუნქციონირებს </w:t>
      </w:r>
      <w:r>
        <w:rPr>
          <w:rFonts w:ascii="Sylfaen" w:hAnsi="Sylfaen" w:cs="Sylfaen"/>
          <w:color w:val="000000"/>
          <w:sz w:val="20"/>
          <w:szCs w:val="20"/>
          <w:lang w:val="ka-GE"/>
        </w:rPr>
        <w:t xml:space="preserve"> 2 </w:t>
      </w:r>
      <w:r w:rsidRPr="00261222">
        <w:rPr>
          <w:rFonts w:ascii="Sylfaen" w:hAnsi="Sylfaen" w:cs="Sylfaen"/>
          <w:color w:val="000000"/>
          <w:sz w:val="20"/>
          <w:szCs w:val="20"/>
          <w:lang w:val="ka-GE"/>
        </w:rPr>
        <w:t xml:space="preserve">სახელოვნებო და </w:t>
      </w:r>
      <w:r>
        <w:rPr>
          <w:rFonts w:ascii="Sylfaen" w:hAnsi="Sylfaen" w:cs="Sylfaen"/>
          <w:color w:val="000000"/>
          <w:sz w:val="20"/>
          <w:szCs w:val="20"/>
          <w:lang w:val="ka-GE"/>
        </w:rPr>
        <w:t xml:space="preserve">1 </w:t>
      </w:r>
      <w:r w:rsidRPr="00261222">
        <w:rPr>
          <w:rFonts w:ascii="Sylfaen" w:hAnsi="Sylfaen" w:cs="Sylfaen"/>
          <w:color w:val="000000"/>
          <w:sz w:val="20"/>
          <w:szCs w:val="20"/>
          <w:lang w:val="ka-GE"/>
        </w:rPr>
        <w:t>საგანმანათლებლო განყოფილებ</w:t>
      </w:r>
      <w:r>
        <w:rPr>
          <w:rFonts w:ascii="Sylfaen" w:hAnsi="Sylfaen" w:cs="Sylfaen"/>
          <w:color w:val="000000"/>
          <w:sz w:val="20"/>
          <w:szCs w:val="20"/>
          <w:lang w:val="ka-GE"/>
        </w:rPr>
        <w:t>ები</w:t>
      </w:r>
      <w:r w:rsidRPr="00261222">
        <w:rPr>
          <w:rFonts w:ascii="Sylfaen" w:hAnsi="Sylfaen" w:cs="Sylfaen"/>
          <w:color w:val="000000"/>
          <w:sz w:val="20"/>
          <w:szCs w:val="20"/>
          <w:lang w:val="ka-GE"/>
        </w:rPr>
        <w:t>. სახელოვნებო განყოფილებ</w:t>
      </w:r>
      <w:r>
        <w:rPr>
          <w:rFonts w:ascii="Sylfaen" w:hAnsi="Sylfaen" w:cs="Sylfaen"/>
          <w:color w:val="000000"/>
          <w:sz w:val="20"/>
          <w:szCs w:val="20"/>
          <w:lang w:val="ka-GE"/>
        </w:rPr>
        <w:t>ებ</w:t>
      </w:r>
      <w:r w:rsidRPr="00261222">
        <w:rPr>
          <w:rFonts w:ascii="Sylfaen" w:hAnsi="Sylfaen" w:cs="Sylfaen"/>
          <w:color w:val="000000"/>
          <w:sz w:val="20"/>
          <w:szCs w:val="20"/>
          <w:lang w:val="ka-GE"/>
        </w:rPr>
        <w:t xml:space="preserve">ში ისწავლება ფორტეპიანო, საგუნდო სიმღერა, ვოკალი, ფოლკლორი და მუსიკალური ლიტერატურა. სწავლის ხანგრძლივობაა 6 წელი. </w:t>
      </w:r>
      <w:r w:rsidRPr="00261222">
        <w:rPr>
          <w:rFonts w:ascii="Sylfaen" w:hAnsi="Sylfaen" w:cs="Sylfaen"/>
          <w:sz w:val="20"/>
          <w:szCs w:val="20"/>
          <w:lang w:val="ka-GE"/>
        </w:rPr>
        <w:t>ბავშვთა რაოდენობა სახელოვნებო განყოფილებაში შეადგენს 149 აღსაზრდელს.  მშობელთა შენატანი  თვეში  სახელოვნებო განყოფილებაზე  18 ლარია. საგანმანათლებლო განყოფილებაში ფუნქციონირებს 13 წრე: ინგლისური ენის, მგალობელთა, ხატვის, ვოკალური, სამეჯლისო, უნარჩვევების, მხატვრული კითხვის, ლიტერატურის, რუსული ენის, თექის, კომპიუტერის შემსწავლელი, თეატრალური და ქორეოგრაფიული ცეკვის წრეები. საგანმანათლებლო განყოფილების წრეებში სწავლობს 161 მოსწავლე. წრეებში სწა</w:t>
      </w:r>
      <w:r>
        <w:rPr>
          <w:rFonts w:ascii="Sylfaen" w:hAnsi="Sylfaen" w:cs="Sylfaen"/>
          <w:sz w:val="20"/>
          <w:szCs w:val="20"/>
          <w:lang w:val="ka-GE"/>
        </w:rPr>
        <w:t>ვ</w:t>
      </w:r>
      <w:r w:rsidRPr="00261222">
        <w:rPr>
          <w:rFonts w:ascii="Sylfaen" w:hAnsi="Sylfaen" w:cs="Sylfaen"/>
          <w:sz w:val="20"/>
          <w:szCs w:val="20"/>
          <w:lang w:val="ka-GE"/>
        </w:rPr>
        <w:t>ლის საფასური არის 5 დან 15 ლარამდე.  ცენტრის აღსაზრდელები მონაწილეობენ შიდასასკოლო, რეგიონალურ, რესპუბლიკურ და საერთაშორისო კონკურსებში, ფესტივალებსა და სხვა ღონისძიებებში. ცენტრი ზრუნავს განსაკუთრებული მუსიკალური ნიჭით დაჯილდოებული მოსწავლეები</w:t>
      </w:r>
      <w:r>
        <w:rPr>
          <w:rFonts w:ascii="Sylfaen" w:hAnsi="Sylfaen" w:cs="Sylfaen"/>
          <w:sz w:val="20"/>
          <w:szCs w:val="20"/>
          <w:lang w:val="ka-GE"/>
        </w:rPr>
        <w:t>ს გამოვლე</w:t>
      </w:r>
      <w:r w:rsidRPr="00261222">
        <w:rPr>
          <w:rFonts w:ascii="Sylfaen" w:hAnsi="Sylfaen" w:cs="Sylfaen"/>
          <w:sz w:val="20"/>
          <w:szCs w:val="20"/>
          <w:lang w:val="ka-GE"/>
        </w:rPr>
        <w:t>ნ</w:t>
      </w:r>
      <w:r>
        <w:rPr>
          <w:rFonts w:ascii="Sylfaen" w:hAnsi="Sylfaen" w:cs="Sylfaen"/>
          <w:sz w:val="20"/>
          <w:szCs w:val="20"/>
          <w:lang w:val="ka-GE"/>
        </w:rPr>
        <w:t>ა</w:t>
      </w:r>
      <w:r w:rsidRPr="00261222">
        <w:rPr>
          <w:rFonts w:ascii="Sylfaen" w:hAnsi="Sylfaen" w:cs="Sylfaen"/>
          <w:sz w:val="20"/>
          <w:szCs w:val="20"/>
          <w:lang w:val="ka-GE"/>
        </w:rPr>
        <w:t>ს</w:t>
      </w:r>
      <w:r>
        <w:rPr>
          <w:rFonts w:ascii="Sylfaen" w:hAnsi="Sylfaen" w:cs="Sylfaen"/>
          <w:sz w:val="20"/>
          <w:szCs w:val="20"/>
          <w:lang w:val="ka-GE"/>
        </w:rPr>
        <w:t>ა და წარმოჩე</w:t>
      </w:r>
      <w:r w:rsidRPr="00261222">
        <w:rPr>
          <w:rFonts w:ascii="Sylfaen" w:hAnsi="Sylfaen" w:cs="Sylfaen"/>
          <w:sz w:val="20"/>
          <w:szCs w:val="20"/>
          <w:lang w:val="ka-GE"/>
        </w:rPr>
        <w:t>ნ</w:t>
      </w:r>
      <w:r>
        <w:rPr>
          <w:rFonts w:ascii="Sylfaen" w:hAnsi="Sylfaen" w:cs="Sylfaen"/>
          <w:sz w:val="20"/>
          <w:szCs w:val="20"/>
          <w:lang w:val="ka-GE"/>
        </w:rPr>
        <w:t>აზე</w:t>
      </w:r>
      <w:r w:rsidRPr="00261222">
        <w:rPr>
          <w:rFonts w:ascii="Sylfaen" w:hAnsi="Sylfaen" w:cs="Sylfaen"/>
          <w:sz w:val="20"/>
          <w:szCs w:val="20"/>
          <w:lang w:val="ka-GE"/>
        </w:rPr>
        <w:t xml:space="preserve">, </w:t>
      </w:r>
      <w:r>
        <w:rPr>
          <w:rFonts w:ascii="Sylfaen" w:hAnsi="Sylfaen" w:cs="Sylfaen"/>
          <w:sz w:val="20"/>
          <w:szCs w:val="20"/>
          <w:lang w:val="ka-GE"/>
        </w:rPr>
        <w:t>ეხმარება მათ</w:t>
      </w:r>
      <w:r w:rsidRPr="00261222">
        <w:rPr>
          <w:rFonts w:ascii="Sylfaen" w:hAnsi="Sylfaen" w:cs="Sylfaen"/>
          <w:sz w:val="20"/>
          <w:szCs w:val="20"/>
          <w:lang w:val="ka-GE"/>
        </w:rPr>
        <w:t xml:space="preserve"> პროფესიული ორიენტაციის ჩამოყალიბებაში, მუსიკალური კარიერის გაგრძელებაში.</w:t>
      </w:r>
    </w:p>
    <w:p w:rsidR="00697FB9" w:rsidRPr="00261222" w:rsidRDefault="00697FB9" w:rsidP="00697FB9">
      <w:pPr>
        <w:ind w:left="720"/>
        <w:rPr>
          <w:rFonts w:ascii="Sylfaen" w:eastAsia="Sylfaen" w:hAnsi="Sylfaen"/>
          <w:b/>
          <w:color w:val="000000"/>
          <w:lang w:val="ka-GE"/>
        </w:rPr>
      </w:pPr>
      <w:r w:rsidRPr="00261222">
        <w:rPr>
          <w:rFonts w:ascii="Sylfaen" w:eastAsia="Sylfaen" w:hAnsi="Sylfaen" w:cs="Sylfaen"/>
          <w:b/>
          <w:color w:val="000000"/>
          <w:lang w:val="ka-GE"/>
        </w:rPr>
        <w:t>მოსალოდნელი</w:t>
      </w:r>
      <w:r w:rsidRPr="00261222">
        <w:rPr>
          <w:rFonts w:ascii="Sylfaen" w:eastAsia="Sylfaen" w:hAnsi="Sylfaen"/>
          <w:b/>
          <w:color w:val="000000"/>
          <w:lang w:val="ka-GE"/>
        </w:rPr>
        <w:t xml:space="preserve"> შუალედური შედეგები:</w:t>
      </w:r>
    </w:p>
    <w:p w:rsidR="00697FB9" w:rsidRDefault="00697FB9" w:rsidP="00697FB9">
      <w:pPr>
        <w:pStyle w:val="a3"/>
        <w:numPr>
          <w:ilvl w:val="0"/>
          <w:numId w:val="15"/>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ქართული ხალხური ფოლკლორის და ტრადიციების შენარჩუნება.</w:t>
      </w:r>
    </w:p>
    <w:p w:rsidR="00697FB9" w:rsidRPr="00261222" w:rsidRDefault="00697FB9" w:rsidP="00697FB9">
      <w:pPr>
        <w:pStyle w:val="a3"/>
        <w:spacing w:after="0"/>
        <w:ind w:left="1440"/>
        <w:contextualSpacing/>
        <w:jc w:val="both"/>
        <w:rPr>
          <w:rFonts w:ascii="Sylfaen" w:eastAsia="Sylfaen" w:hAnsi="Sylfaen"/>
          <w:color w:val="000000"/>
          <w:sz w:val="20"/>
          <w:szCs w:val="20"/>
          <w:lang w:val="ka-GE"/>
        </w:rPr>
      </w:pPr>
    </w:p>
    <w:p w:rsidR="00697FB9" w:rsidRPr="005F29AF" w:rsidRDefault="00697FB9" w:rsidP="00697FB9">
      <w:pPr>
        <w:tabs>
          <w:tab w:val="left" w:pos="270"/>
        </w:tabs>
        <w:spacing w:after="0" w:line="240" w:lineRule="auto"/>
        <w:contextualSpacing/>
        <w:jc w:val="both"/>
        <w:rPr>
          <w:rFonts w:ascii="Sylfaen" w:eastAsia="Sylfaen" w:hAnsi="Sylfaen"/>
          <w:color w:val="000000"/>
          <w:sz w:val="20"/>
          <w:szCs w:val="20"/>
          <w:lang w:val="ka-GE"/>
        </w:rPr>
      </w:pPr>
      <w:r>
        <w:rPr>
          <w:rFonts w:ascii="Sylfaen" w:eastAsia="Sylfaen" w:hAnsi="Sylfaen" w:cs="Sylfaen"/>
          <w:b/>
          <w:color w:val="000000"/>
          <w:lang w:val="ka-GE"/>
        </w:rPr>
        <w:t xml:space="preserve">      </w:t>
      </w:r>
      <w:r w:rsidRPr="005F29AF">
        <w:rPr>
          <w:rFonts w:ascii="Sylfaen" w:eastAsia="Sylfaen" w:hAnsi="Sylfaen" w:cs="Sylfaen"/>
          <w:b/>
          <w:color w:val="000000"/>
          <w:lang w:val="ka-GE"/>
        </w:rPr>
        <w:t>შედეგებ</w:t>
      </w:r>
      <w:r w:rsidRPr="005F29AF">
        <w:rPr>
          <w:rFonts w:ascii="Sylfaen" w:eastAsia="Sylfaen" w:hAnsi="Sylfaen"/>
          <w:b/>
          <w:color w:val="000000"/>
          <w:lang w:val="ka-GE"/>
        </w:rPr>
        <w:t>ის შეფასების ინდიკატორები:</w:t>
      </w:r>
    </w:p>
    <w:p w:rsidR="00697FB9" w:rsidRPr="005F29AF" w:rsidRDefault="00697FB9" w:rsidP="00697FB9">
      <w:pPr>
        <w:pStyle w:val="a3"/>
        <w:tabs>
          <w:tab w:val="left" w:pos="270"/>
        </w:tabs>
        <w:spacing w:after="0" w:line="240" w:lineRule="auto"/>
        <w:ind w:left="1440"/>
        <w:contextualSpacing/>
        <w:jc w:val="both"/>
        <w:rPr>
          <w:rFonts w:ascii="Sylfaen" w:eastAsia="Sylfaen" w:hAnsi="Sylfaen"/>
          <w:color w:val="000000"/>
          <w:sz w:val="20"/>
          <w:szCs w:val="20"/>
          <w:lang w:val="ka-GE"/>
        </w:rPr>
      </w:pPr>
    </w:p>
    <w:p w:rsidR="00697FB9" w:rsidRDefault="00697FB9" w:rsidP="00697FB9">
      <w:pPr>
        <w:pStyle w:val="a3"/>
        <w:numPr>
          <w:ilvl w:val="0"/>
          <w:numId w:val="15"/>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ნიჭიერ ახალგაზრდების გამოვლენა</w:t>
      </w:r>
    </w:p>
    <w:p w:rsidR="00697FB9" w:rsidRPr="00261222" w:rsidRDefault="00697FB9" w:rsidP="00697FB9">
      <w:pPr>
        <w:pStyle w:val="a3"/>
        <w:numPr>
          <w:ilvl w:val="0"/>
          <w:numId w:val="15"/>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.ნიჭიერი ბავშვების და ახალგაზრდების რაოდენობის ზრდა ხელოვნებაში.</w:t>
      </w:r>
    </w:p>
    <w:p w:rsidR="00697FB9" w:rsidRPr="00261222" w:rsidRDefault="00697FB9" w:rsidP="00697FB9">
      <w:pPr>
        <w:pStyle w:val="a3"/>
        <w:tabs>
          <w:tab w:val="left" w:pos="270"/>
        </w:tabs>
        <w:spacing w:after="0" w:line="240" w:lineRule="auto"/>
        <w:ind w:left="1440"/>
        <w:contextualSpacing/>
        <w:jc w:val="both"/>
        <w:rPr>
          <w:rFonts w:ascii="Sylfaen" w:eastAsia="Sylfaen" w:hAnsi="Sylfaen"/>
          <w:color w:val="000000"/>
          <w:sz w:val="20"/>
          <w:szCs w:val="20"/>
          <w:lang w:val="ka-GE"/>
        </w:rPr>
      </w:pPr>
    </w:p>
    <w:p w:rsidR="00697FB9" w:rsidRPr="00261222" w:rsidRDefault="00697FB9" w:rsidP="00697FB9">
      <w:pPr>
        <w:rPr>
          <w:rFonts w:ascii="Sylfaen" w:eastAsia="Sylfaen" w:hAnsi="Sylfaen"/>
          <w:b/>
          <w:color w:val="000000"/>
          <w:lang w:val="ka-GE"/>
        </w:rPr>
      </w:pPr>
    </w:p>
    <w:p w:rsidR="00697FB9" w:rsidRPr="00261222" w:rsidRDefault="00697FB9" w:rsidP="00697FB9">
      <w:pPr>
        <w:jc w:val="both"/>
        <w:rPr>
          <w:rFonts w:ascii="Sylfaen" w:hAnsi="Sylfaen" w:cs="Sylfaen"/>
          <w:b/>
          <w:sz w:val="24"/>
          <w:szCs w:val="24"/>
          <w:lang w:val="ka-GE"/>
        </w:rPr>
      </w:pPr>
      <w:r w:rsidRPr="00261222">
        <w:rPr>
          <w:rFonts w:ascii="Sylfaen" w:hAnsi="Sylfaen" w:cs="Sylfaen"/>
          <w:b/>
          <w:sz w:val="24"/>
          <w:szCs w:val="24"/>
          <w:lang w:val="ka-GE"/>
        </w:rPr>
        <w:t>4.4 რელიგიური ორგანიზაციების ხელშეწყობა (პროგრამული კოდი 05.04)</w:t>
      </w:r>
    </w:p>
    <w:p w:rsidR="00697FB9" w:rsidRPr="00261222" w:rsidRDefault="00697FB9" w:rsidP="00697FB9">
      <w:pPr>
        <w:jc w:val="both"/>
        <w:rPr>
          <w:rFonts w:ascii="Sylfaen" w:eastAsia="Sylfaen" w:hAnsi="Sylfaen"/>
          <w:color w:val="000000"/>
          <w:sz w:val="20"/>
          <w:szCs w:val="20"/>
          <w:lang w:val="de-DE"/>
        </w:rPr>
      </w:pPr>
      <w:r w:rsidRPr="00261222">
        <w:rPr>
          <w:rFonts w:ascii="Sylfaen" w:eastAsia="Sylfaen" w:hAnsi="Sylfaen"/>
          <w:color w:val="000000"/>
          <w:sz w:val="20"/>
          <w:szCs w:val="20"/>
          <w:lang w:val="en-US"/>
        </w:rPr>
        <w:lastRenderedPageBreak/>
        <w:t xml:space="preserve">     </w:t>
      </w:r>
      <w:r w:rsidRPr="00261222">
        <w:rPr>
          <w:rFonts w:ascii="Sylfaen" w:eastAsia="Sylfaen" w:hAnsi="Sylfaen"/>
          <w:color w:val="000000"/>
          <w:sz w:val="20"/>
          <w:szCs w:val="20"/>
          <w:lang w:val="ka-GE"/>
        </w:rPr>
        <w:t>პროგრამის ფარგლებში განხორციელდება მუნიციპალიტეტის ტერიტორიაზე არსებული რელიგიური ორგანიზაციების ფინანსური მხარდაჭერა, ასევე ცალკეულ ისტორიულ ტაძრებსა და მათ მიმდებარე ტერიტორიებზე განხორციელდება მცირე სარეაბილიტაციო სამუშაოები.</w:t>
      </w:r>
    </w:p>
    <w:p w:rsidR="00697FB9" w:rsidRPr="00261222" w:rsidRDefault="00697FB9" w:rsidP="00697FB9">
      <w:pPr>
        <w:ind w:left="72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მოსალოდნელი</w:t>
      </w:r>
      <w:r w:rsidRPr="00261222">
        <w:rPr>
          <w:rFonts w:ascii="Sylfaen" w:eastAsia="Sylfaen" w:hAnsi="Sylfaen"/>
          <w:b/>
          <w:color w:val="000000"/>
          <w:sz w:val="24"/>
          <w:szCs w:val="24"/>
          <w:lang w:val="ka-GE"/>
        </w:rPr>
        <w:t xml:space="preserve"> საბოლოო შედეგები:</w:t>
      </w:r>
    </w:p>
    <w:p w:rsidR="00697FB9" w:rsidRPr="00261222" w:rsidRDefault="00697FB9" w:rsidP="00697FB9">
      <w:pPr>
        <w:pStyle w:val="a3"/>
        <w:numPr>
          <w:ilvl w:val="0"/>
          <w:numId w:val="16"/>
        </w:numPr>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 xml:space="preserve">შენარჩუნებული ეკლესია-მონასტრები და ძველი ტაძრები. </w:t>
      </w:r>
    </w:p>
    <w:p w:rsidR="00697FB9" w:rsidRPr="00261222" w:rsidRDefault="00697FB9" w:rsidP="00697FB9">
      <w:pPr>
        <w:tabs>
          <w:tab w:val="left" w:pos="270"/>
        </w:tabs>
        <w:spacing w:line="240" w:lineRule="auto"/>
        <w:ind w:firstLine="72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შედეგებ</w:t>
      </w:r>
      <w:r w:rsidRPr="00261222">
        <w:rPr>
          <w:rFonts w:ascii="Sylfaen" w:eastAsia="Sylfaen" w:hAnsi="Sylfaen"/>
          <w:b/>
          <w:color w:val="000000"/>
          <w:sz w:val="24"/>
          <w:szCs w:val="24"/>
          <w:lang w:val="ka-GE"/>
        </w:rPr>
        <w:t>ის შეფასების ინდიკატორები:</w:t>
      </w:r>
    </w:p>
    <w:p w:rsidR="00697FB9" w:rsidRPr="00261222" w:rsidRDefault="00697FB9" w:rsidP="00697FB9">
      <w:pPr>
        <w:pStyle w:val="a3"/>
        <w:numPr>
          <w:ilvl w:val="0"/>
          <w:numId w:val="16"/>
        </w:numPr>
        <w:tabs>
          <w:tab w:val="left" w:pos="270"/>
        </w:tabs>
        <w:spacing w:after="0" w:line="240" w:lineRule="auto"/>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 xml:space="preserve">მოქმედი ეკლესია-მონასტრების რაოდენობის ზრდა, კულტურული ტურიზმით დაინტერესებული ტურისტების რაოდენობის ზრდა. </w:t>
      </w:r>
    </w:p>
    <w:p w:rsidR="00697FB9" w:rsidRPr="00261222" w:rsidRDefault="00697FB9" w:rsidP="00697FB9">
      <w:pPr>
        <w:jc w:val="both"/>
        <w:rPr>
          <w:rFonts w:ascii="Sylfaen" w:hAnsi="Sylfaen" w:cs="Sylfaen"/>
          <w:sz w:val="20"/>
          <w:szCs w:val="20"/>
          <w:lang w:val="ka-GE"/>
        </w:rPr>
      </w:pPr>
    </w:p>
    <w:p w:rsidR="00697FB9" w:rsidRPr="00261222" w:rsidRDefault="00697FB9" w:rsidP="00697FB9">
      <w:pPr>
        <w:jc w:val="both"/>
        <w:rPr>
          <w:rFonts w:ascii="Sylfaen" w:hAnsi="Sylfaen" w:cs="Sylfaen"/>
          <w:b/>
          <w:sz w:val="24"/>
          <w:szCs w:val="24"/>
          <w:lang w:val="ka-GE"/>
        </w:rPr>
      </w:pPr>
      <w:r w:rsidRPr="00261222">
        <w:rPr>
          <w:rFonts w:ascii="Sylfaen" w:hAnsi="Sylfaen" w:cs="Sylfaen"/>
          <w:b/>
          <w:sz w:val="24"/>
          <w:szCs w:val="24"/>
          <w:lang w:val="ka-GE"/>
        </w:rPr>
        <w:t>5. მოსახლეობის ჯანმრთელობისა დაცვა და  სოციალური უზრუნველყოფა (პროგრამული კოდი 06 00)</w:t>
      </w:r>
    </w:p>
    <w:p w:rsidR="00697FB9" w:rsidRPr="00261222" w:rsidRDefault="00697FB9" w:rsidP="00697FB9">
      <w:pPr>
        <w:ind w:left="-90"/>
        <w:jc w:val="both"/>
        <w:rPr>
          <w:rFonts w:ascii="Sylfaen" w:eastAsia="Sylfaen" w:hAnsi="Sylfaen"/>
          <w:color w:val="000000"/>
          <w:sz w:val="20"/>
          <w:szCs w:val="20"/>
          <w:lang w:val="de-DE"/>
        </w:rPr>
      </w:pPr>
      <w:r w:rsidRPr="00261222">
        <w:rPr>
          <w:rFonts w:ascii="Sylfaen" w:eastAsia="Sylfaen" w:hAnsi="Sylfaen"/>
          <w:color w:val="000000"/>
          <w:sz w:val="20"/>
          <w:szCs w:val="20"/>
          <w:lang w:val="en-US"/>
        </w:rPr>
        <w:t xml:space="preserve">      </w:t>
      </w:r>
      <w:r w:rsidRPr="00261222">
        <w:rPr>
          <w:rFonts w:ascii="Sylfaen" w:eastAsia="Sylfaen" w:hAnsi="Sylfaen"/>
          <w:color w:val="000000"/>
          <w:sz w:val="20"/>
          <w:szCs w:val="20"/>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მუნიციპალიტეტის,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w:t>
      </w:r>
    </w:p>
    <w:p w:rsidR="00697FB9" w:rsidRPr="00261222" w:rsidRDefault="00697FB9" w:rsidP="00697FB9">
      <w:pPr>
        <w:jc w:val="both"/>
        <w:rPr>
          <w:rFonts w:ascii="Sylfaen" w:eastAsia="Sylfaen" w:hAnsi="Sylfaen"/>
          <w:color w:val="000000"/>
          <w:sz w:val="20"/>
          <w:szCs w:val="20"/>
          <w:lang w:val="de-DE"/>
        </w:rPr>
      </w:pP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2"/>
        <w:gridCol w:w="2979"/>
        <w:gridCol w:w="1324"/>
        <w:gridCol w:w="1100"/>
        <w:gridCol w:w="1100"/>
        <w:gridCol w:w="1100"/>
        <w:gridCol w:w="1100"/>
      </w:tblGrid>
      <w:tr w:rsidR="00697FB9" w:rsidRPr="00261222" w:rsidTr="00D605C3">
        <w:trPr>
          <w:trHeight w:val="1200"/>
        </w:trPr>
        <w:tc>
          <w:tcPr>
            <w:tcW w:w="583" w:type="pct"/>
            <w:vMerge w:val="restart"/>
            <w:shd w:val="clear" w:color="auto" w:fill="auto"/>
            <w:textDirection w:val="btLr"/>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org. kodi</w:t>
            </w:r>
          </w:p>
        </w:tc>
        <w:tc>
          <w:tcPr>
            <w:tcW w:w="1516" w:type="pct"/>
            <w:vMerge w:val="restar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Sylfaen" w:hAnsi="Sylfaen" w:cs="Sylfaen"/>
                <w:b/>
                <w:bCs/>
                <w:sz w:val="18"/>
                <w:szCs w:val="18"/>
                <w:lang w:val="en-US" w:eastAsia="en-US"/>
              </w:rPr>
              <w:t>დასახელება</w:t>
            </w:r>
          </w:p>
        </w:tc>
        <w:tc>
          <w:tcPr>
            <w:tcW w:w="675" w:type="pct"/>
            <w:vMerge w:val="restar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sidRPr="00261222">
              <w:rPr>
                <w:rFonts w:ascii="Sylfaen" w:hAnsi="Sylfaen" w:cs="Arial"/>
                <w:b/>
                <w:bCs/>
                <w:sz w:val="18"/>
                <w:szCs w:val="18"/>
                <w:lang w:val="en-US" w:eastAsia="en-US"/>
              </w:rPr>
              <w:t xml:space="preserve">2014 წლის </w:t>
            </w:r>
            <w:r w:rsidRPr="00261222">
              <w:rPr>
                <w:rFonts w:ascii="Sylfaen" w:hAnsi="Sylfaen" w:cs="Arial"/>
                <w:b/>
                <w:bCs/>
                <w:sz w:val="18"/>
                <w:szCs w:val="18"/>
                <w:lang w:val="ka-GE" w:eastAsia="en-US"/>
              </w:rPr>
              <w:t>გეგმა</w:t>
            </w:r>
          </w:p>
        </w:tc>
        <w:tc>
          <w:tcPr>
            <w:tcW w:w="559" w:type="pct"/>
            <w:vMerge w:val="restar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2015 წლის პროგნოზი</w:t>
            </w:r>
          </w:p>
        </w:tc>
        <w:tc>
          <w:tcPr>
            <w:tcW w:w="559" w:type="pct"/>
            <w:vMerge w:val="restar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2016 წლის პროგნოზი</w:t>
            </w:r>
          </w:p>
        </w:tc>
        <w:tc>
          <w:tcPr>
            <w:tcW w:w="559" w:type="pct"/>
            <w:vMerge w:val="restar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2017 წლის პროგნოზი</w:t>
            </w:r>
          </w:p>
        </w:tc>
        <w:tc>
          <w:tcPr>
            <w:tcW w:w="549" w:type="pct"/>
            <w:vMerge w:val="restar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201</w:t>
            </w:r>
            <w:r>
              <w:rPr>
                <w:rFonts w:ascii="Sylfaen" w:hAnsi="Sylfaen" w:cs="Arial"/>
                <w:b/>
                <w:bCs/>
                <w:sz w:val="18"/>
                <w:szCs w:val="18"/>
                <w:lang w:val="ka-GE" w:eastAsia="en-US"/>
              </w:rPr>
              <w:t>8</w:t>
            </w:r>
            <w:r w:rsidRPr="00261222">
              <w:rPr>
                <w:rFonts w:ascii="Sylfaen" w:hAnsi="Sylfaen" w:cs="Arial"/>
                <w:b/>
                <w:bCs/>
                <w:sz w:val="18"/>
                <w:szCs w:val="18"/>
                <w:lang w:val="en-US" w:eastAsia="en-US"/>
              </w:rPr>
              <w:t xml:space="preserve"> წლის პროგნოზი</w:t>
            </w:r>
          </w:p>
        </w:tc>
      </w:tr>
      <w:tr w:rsidR="00697FB9" w:rsidRPr="00261222" w:rsidTr="00D605C3">
        <w:trPr>
          <w:trHeight w:val="885"/>
        </w:trPr>
        <w:tc>
          <w:tcPr>
            <w:tcW w:w="583" w:type="pct"/>
            <w:vMerge/>
            <w:shd w:val="clear" w:color="auto" w:fill="auto"/>
            <w:vAlign w:val="center"/>
            <w:hideMark/>
          </w:tcPr>
          <w:p w:rsidR="00697FB9" w:rsidRPr="00261222" w:rsidRDefault="00697FB9" w:rsidP="00D605C3">
            <w:pPr>
              <w:spacing w:after="0" w:line="240" w:lineRule="auto"/>
              <w:rPr>
                <w:rFonts w:ascii="LitNusx" w:hAnsi="LitNusx" w:cs="Arial"/>
                <w:b/>
                <w:bCs/>
                <w:sz w:val="18"/>
                <w:szCs w:val="18"/>
                <w:lang w:val="en-US" w:eastAsia="en-US"/>
              </w:rPr>
            </w:pPr>
          </w:p>
        </w:tc>
        <w:tc>
          <w:tcPr>
            <w:tcW w:w="1516" w:type="pct"/>
            <w:vMerge/>
            <w:shd w:val="clear" w:color="auto" w:fill="auto"/>
            <w:vAlign w:val="center"/>
            <w:hideMark/>
          </w:tcPr>
          <w:p w:rsidR="00697FB9" w:rsidRPr="00261222" w:rsidRDefault="00697FB9" w:rsidP="00D605C3">
            <w:pPr>
              <w:spacing w:after="0" w:line="240" w:lineRule="auto"/>
              <w:rPr>
                <w:rFonts w:ascii="LitNusx" w:hAnsi="LitNusx" w:cs="Arial"/>
                <w:b/>
                <w:bCs/>
                <w:sz w:val="18"/>
                <w:szCs w:val="18"/>
                <w:lang w:val="en-US" w:eastAsia="en-US"/>
              </w:rPr>
            </w:pPr>
          </w:p>
        </w:tc>
        <w:tc>
          <w:tcPr>
            <w:tcW w:w="675" w:type="pct"/>
            <w:vMerge/>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p>
        </w:tc>
        <w:tc>
          <w:tcPr>
            <w:tcW w:w="559" w:type="pct"/>
            <w:vMerge/>
            <w:shd w:val="clear" w:color="auto" w:fill="auto"/>
            <w:vAlign w:val="center"/>
            <w:hideMark/>
          </w:tcPr>
          <w:p w:rsidR="00697FB9" w:rsidRPr="00261222" w:rsidRDefault="00697FB9" w:rsidP="00D605C3">
            <w:pPr>
              <w:spacing w:after="0" w:line="240" w:lineRule="auto"/>
              <w:rPr>
                <w:rFonts w:ascii="Sylfaen" w:hAnsi="Sylfaen" w:cs="Arial"/>
                <w:b/>
                <w:bCs/>
                <w:sz w:val="18"/>
                <w:szCs w:val="18"/>
                <w:lang w:val="en-US" w:eastAsia="en-US"/>
              </w:rPr>
            </w:pPr>
          </w:p>
        </w:tc>
        <w:tc>
          <w:tcPr>
            <w:tcW w:w="559" w:type="pct"/>
            <w:vMerge/>
            <w:shd w:val="clear" w:color="auto" w:fill="auto"/>
            <w:vAlign w:val="center"/>
            <w:hideMark/>
          </w:tcPr>
          <w:p w:rsidR="00697FB9" w:rsidRPr="00261222" w:rsidRDefault="00697FB9" w:rsidP="00D605C3">
            <w:pPr>
              <w:spacing w:after="0" w:line="240" w:lineRule="auto"/>
              <w:rPr>
                <w:rFonts w:ascii="Sylfaen" w:hAnsi="Sylfaen" w:cs="Arial"/>
                <w:b/>
                <w:bCs/>
                <w:sz w:val="18"/>
                <w:szCs w:val="18"/>
                <w:lang w:val="en-US" w:eastAsia="en-US"/>
              </w:rPr>
            </w:pPr>
          </w:p>
        </w:tc>
        <w:tc>
          <w:tcPr>
            <w:tcW w:w="559" w:type="pct"/>
            <w:vMerge/>
            <w:shd w:val="clear" w:color="auto" w:fill="auto"/>
            <w:vAlign w:val="center"/>
            <w:hideMark/>
          </w:tcPr>
          <w:p w:rsidR="00697FB9" w:rsidRPr="00261222" w:rsidRDefault="00697FB9" w:rsidP="00D605C3">
            <w:pPr>
              <w:spacing w:after="0" w:line="240" w:lineRule="auto"/>
              <w:rPr>
                <w:rFonts w:ascii="Sylfaen" w:hAnsi="Sylfaen" w:cs="Arial"/>
                <w:b/>
                <w:bCs/>
                <w:sz w:val="18"/>
                <w:szCs w:val="18"/>
                <w:lang w:val="en-US" w:eastAsia="en-US"/>
              </w:rPr>
            </w:pPr>
          </w:p>
        </w:tc>
        <w:tc>
          <w:tcPr>
            <w:tcW w:w="549" w:type="pct"/>
            <w:vMerge/>
            <w:shd w:val="clear" w:color="auto" w:fill="auto"/>
            <w:vAlign w:val="center"/>
            <w:hideMark/>
          </w:tcPr>
          <w:p w:rsidR="00697FB9" w:rsidRPr="00261222" w:rsidRDefault="00697FB9" w:rsidP="00D605C3">
            <w:pPr>
              <w:spacing w:after="0" w:line="240" w:lineRule="auto"/>
              <w:rPr>
                <w:rFonts w:ascii="Sylfaen" w:hAnsi="Sylfaen" w:cs="Arial"/>
                <w:b/>
                <w:bCs/>
                <w:sz w:val="18"/>
                <w:szCs w:val="18"/>
                <w:lang w:val="en-US" w:eastAsia="en-US"/>
              </w:rPr>
            </w:pPr>
          </w:p>
        </w:tc>
      </w:tr>
      <w:tr w:rsidR="00697FB9" w:rsidRPr="00261222" w:rsidTr="00D605C3">
        <w:trPr>
          <w:trHeight w:val="221"/>
        </w:trPr>
        <w:tc>
          <w:tcPr>
            <w:tcW w:w="583" w:type="pct"/>
            <w:vMerge/>
            <w:shd w:val="clear" w:color="auto" w:fill="auto"/>
            <w:vAlign w:val="center"/>
            <w:hideMark/>
          </w:tcPr>
          <w:p w:rsidR="00697FB9" w:rsidRPr="00261222" w:rsidRDefault="00697FB9" w:rsidP="00D605C3">
            <w:pPr>
              <w:spacing w:after="0" w:line="240" w:lineRule="auto"/>
              <w:rPr>
                <w:rFonts w:ascii="LitNusx" w:hAnsi="LitNusx" w:cs="Arial"/>
                <w:b/>
                <w:bCs/>
                <w:sz w:val="18"/>
                <w:szCs w:val="18"/>
                <w:lang w:val="en-US" w:eastAsia="en-US"/>
              </w:rPr>
            </w:pPr>
          </w:p>
        </w:tc>
        <w:tc>
          <w:tcPr>
            <w:tcW w:w="1516" w:type="pct"/>
            <w:vMerge/>
            <w:shd w:val="clear" w:color="auto" w:fill="auto"/>
            <w:vAlign w:val="center"/>
            <w:hideMark/>
          </w:tcPr>
          <w:p w:rsidR="00697FB9" w:rsidRPr="00261222" w:rsidRDefault="00697FB9" w:rsidP="00D605C3">
            <w:pPr>
              <w:spacing w:after="0" w:line="240" w:lineRule="auto"/>
              <w:rPr>
                <w:rFonts w:ascii="LitNusx" w:hAnsi="LitNusx" w:cs="Arial"/>
                <w:b/>
                <w:bCs/>
                <w:sz w:val="18"/>
                <w:szCs w:val="18"/>
                <w:lang w:val="en-US" w:eastAsia="en-US"/>
              </w:rPr>
            </w:pPr>
          </w:p>
        </w:tc>
        <w:tc>
          <w:tcPr>
            <w:tcW w:w="675" w:type="pct"/>
            <w:vMerge/>
            <w:shd w:val="clear" w:color="auto" w:fill="auto"/>
            <w:vAlign w:val="center"/>
            <w:hideMark/>
          </w:tcPr>
          <w:p w:rsidR="00697FB9" w:rsidRPr="00261222" w:rsidRDefault="00697FB9" w:rsidP="00D605C3">
            <w:pPr>
              <w:spacing w:after="0" w:line="240" w:lineRule="auto"/>
              <w:rPr>
                <w:rFonts w:ascii="Sylfaen" w:hAnsi="Sylfaen" w:cs="Arial"/>
                <w:b/>
                <w:bCs/>
                <w:sz w:val="18"/>
                <w:szCs w:val="18"/>
                <w:lang w:val="en-US" w:eastAsia="en-US"/>
              </w:rPr>
            </w:pPr>
          </w:p>
        </w:tc>
        <w:tc>
          <w:tcPr>
            <w:tcW w:w="559" w:type="pct"/>
            <w:vMerge/>
            <w:shd w:val="clear" w:color="auto" w:fill="auto"/>
            <w:vAlign w:val="center"/>
            <w:hideMark/>
          </w:tcPr>
          <w:p w:rsidR="00697FB9" w:rsidRPr="00261222" w:rsidRDefault="00697FB9" w:rsidP="00D605C3">
            <w:pPr>
              <w:spacing w:after="0" w:line="240" w:lineRule="auto"/>
              <w:rPr>
                <w:rFonts w:ascii="Sylfaen" w:hAnsi="Sylfaen" w:cs="Arial"/>
                <w:b/>
                <w:bCs/>
                <w:sz w:val="18"/>
                <w:szCs w:val="18"/>
                <w:lang w:val="en-US" w:eastAsia="en-US"/>
              </w:rPr>
            </w:pPr>
          </w:p>
        </w:tc>
        <w:tc>
          <w:tcPr>
            <w:tcW w:w="559" w:type="pct"/>
            <w:vMerge/>
            <w:shd w:val="clear" w:color="auto" w:fill="auto"/>
            <w:vAlign w:val="center"/>
            <w:hideMark/>
          </w:tcPr>
          <w:p w:rsidR="00697FB9" w:rsidRPr="00261222" w:rsidRDefault="00697FB9" w:rsidP="00D605C3">
            <w:pPr>
              <w:spacing w:after="0" w:line="240" w:lineRule="auto"/>
              <w:rPr>
                <w:rFonts w:ascii="Sylfaen" w:hAnsi="Sylfaen" w:cs="Arial"/>
                <w:b/>
                <w:bCs/>
                <w:sz w:val="18"/>
                <w:szCs w:val="18"/>
                <w:lang w:val="en-US" w:eastAsia="en-US"/>
              </w:rPr>
            </w:pPr>
          </w:p>
        </w:tc>
        <w:tc>
          <w:tcPr>
            <w:tcW w:w="559" w:type="pct"/>
            <w:vMerge/>
            <w:shd w:val="clear" w:color="auto" w:fill="auto"/>
            <w:vAlign w:val="center"/>
            <w:hideMark/>
          </w:tcPr>
          <w:p w:rsidR="00697FB9" w:rsidRPr="00261222" w:rsidRDefault="00697FB9" w:rsidP="00D605C3">
            <w:pPr>
              <w:spacing w:after="0" w:line="240" w:lineRule="auto"/>
              <w:rPr>
                <w:rFonts w:ascii="Sylfaen" w:hAnsi="Sylfaen" w:cs="Arial"/>
                <w:b/>
                <w:bCs/>
                <w:sz w:val="18"/>
                <w:szCs w:val="18"/>
                <w:lang w:val="en-US" w:eastAsia="en-US"/>
              </w:rPr>
            </w:pPr>
          </w:p>
        </w:tc>
        <w:tc>
          <w:tcPr>
            <w:tcW w:w="549" w:type="pct"/>
            <w:vMerge/>
            <w:shd w:val="clear" w:color="auto" w:fill="auto"/>
            <w:vAlign w:val="center"/>
            <w:hideMark/>
          </w:tcPr>
          <w:p w:rsidR="00697FB9" w:rsidRPr="00261222" w:rsidRDefault="00697FB9" w:rsidP="00D605C3">
            <w:pPr>
              <w:spacing w:after="0" w:line="240" w:lineRule="auto"/>
              <w:rPr>
                <w:rFonts w:ascii="Sylfaen" w:hAnsi="Sylfaen" w:cs="Arial"/>
                <w:b/>
                <w:bCs/>
                <w:sz w:val="18"/>
                <w:szCs w:val="18"/>
                <w:lang w:val="en-US" w:eastAsia="en-US"/>
              </w:rPr>
            </w:pPr>
          </w:p>
        </w:tc>
      </w:tr>
      <w:tr w:rsidR="00697FB9" w:rsidRPr="00261222" w:rsidTr="00D605C3">
        <w:trPr>
          <w:trHeight w:val="126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06 00</w:t>
            </w:r>
          </w:p>
        </w:tc>
        <w:tc>
          <w:tcPr>
            <w:tcW w:w="151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მოსახლეობის ჯანმრთელობის დაცვა და  სოციალური უზრუნველყოფა</w:t>
            </w:r>
          </w:p>
        </w:tc>
        <w:tc>
          <w:tcPr>
            <w:tcW w:w="67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853,1</w:t>
            </w:r>
          </w:p>
        </w:tc>
        <w:tc>
          <w:tcPr>
            <w:tcW w:w="559" w:type="pct"/>
            <w:shd w:val="clear" w:color="auto" w:fill="auto"/>
            <w:vAlign w:val="center"/>
            <w:hideMark/>
          </w:tcPr>
          <w:p w:rsidR="00697FB9" w:rsidRPr="00F309FB"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797,0</w:t>
            </w:r>
          </w:p>
        </w:tc>
        <w:tc>
          <w:tcPr>
            <w:tcW w:w="559" w:type="pct"/>
            <w:shd w:val="clear" w:color="auto" w:fill="auto"/>
            <w:vAlign w:val="center"/>
            <w:hideMark/>
          </w:tcPr>
          <w:p w:rsidR="00697FB9" w:rsidRPr="00F309FB"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806,0</w:t>
            </w:r>
          </w:p>
        </w:tc>
        <w:tc>
          <w:tcPr>
            <w:tcW w:w="559" w:type="pct"/>
            <w:shd w:val="clear" w:color="auto" w:fill="auto"/>
            <w:vAlign w:val="center"/>
            <w:hideMark/>
          </w:tcPr>
          <w:p w:rsidR="00697FB9" w:rsidRPr="00F309FB"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800,0</w:t>
            </w:r>
          </w:p>
        </w:tc>
        <w:tc>
          <w:tcPr>
            <w:tcW w:w="549" w:type="pct"/>
            <w:shd w:val="clear" w:color="auto" w:fill="auto"/>
            <w:vAlign w:val="center"/>
            <w:hideMark/>
          </w:tcPr>
          <w:p w:rsidR="00697FB9" w:rsidRPr="00F309FB"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800</w:t>
            </w:r>
          </w:p>
        </w:tc>
      </w:tr>
      <w:tr w:rsidR="00697FB9" w:rsidRPr="00261222" w:rsidTr="00D605C3">
        <w:trPr>
          <w:trHeight w:val="126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06 01</w:t>
            </w:r>
          </w:p>
        </w:tc>
        <w:tc>
          <w:tcPr>
            <w:tcW w:w="151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საზოგადოებრივი ჯანდაცვის მომსახურება</w:t>
            </w:r>
          </w:p>
        </w:tc>
        <w:tc>
          <w:tcPr>
            <w:tcW w:w="67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80.0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8</w:t>
            </w:r>
            <w:r w:rsidRPr="00261222">
              <w:rPr>
                <w:rFonts w:ascii="Sylfaen" w:hAnsi="Sylfaen" w:cs="Arial"/>
                <w:b/>
                <w:bCs/>
                <w:sz w:val="18"/>
                <w:szCs w:val="18"/>
                <w:lang w:val="en-US" w:eastAsia="en-US"/>
              </w:rPr>
              <w:t>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10</w:t>
            </w:r>
            <w:r w:rsidRPr="00261222">
              <w:rPr>
                <w:rFonts w:ascii="Sylfaen" w:hAnsi="Sylfaen" w:cs="Arial"/>
                <w:b/>
                <w:bCs/>
                <w:sz w:val="18"/>
                <w:szCs w:val="18"/>
                <w:lang w:val="en-US" w:eastAsia="en-US"/>
              </w:rPr>
              <w:t>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10</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2846CF"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100</w:t>
            </w:r>
          </w:p>
        </w:tc>
      </w:tr>
      <w:tr w:rsidR="00697FB9" w:rsidRPr="00261222" w:rsidTr="00D605C3">
        <w:trPr>
          <w:trHeight w:val="126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06 02</w:t>
            </w:r>
          </w:p>
        </w:tc>
        <w:tc>
          <w:tcPr>
            <w:tcW w:w="1516"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Sylfaen" w:hAnsi="Sylfaen" w:cs="Sylfaen"/>
                <w:b/>
                <w:bCs/>
                <w:sz w:val="18"/>
                <w:szCs w:val="18"/>
                <w:lang w:val="en-US" w:eastAsia="en-US"/>
              </w:rPr>
              <w:t>ამბულატორიები</w:t>
            </w:r>
            <w:r w:rsidRPr="00261222">
              <w:rPr>
                <w:rFonts w:ascii="LitNusx" w:hAnsi="LitNusx" w:cs="Arial"/>
                <w:b/>
                <w:bCs/>
                <w:sz w:val="18"/>
                <w:szCs w:val="18"/>
                <w:lang w:val="en-US" w:eastAsia="en-US"/>
              </w:rPr>
              <w:t xml:space="preserve"> </w:t>
            </w:r>
            <w:r w:rsidRPr="00261222">
              <w:rPr>
                <w:rFonts w:ascii="Sylfaen" w:hAnsi="Sylfaen" w:cs="Sylfaen"/>
                <w:b/>
                <w:bCs/>
                <w:sz w:val="18"/>
                <w:szCs w:val="18"/>
                <w:lang w:val="en-US" w:eastAsia="en-US"/>
              </w:rPr>
              <w:t>და</w:t>
            </w:r>
            <w:r w:rsidRPr="00261222">
              <w:rPr>
                <w:rFonts w:ascii="LitNusx" w:hAnsi="LitNusx" w:cs="LitNusx"/>
                <w:b/>
                <w:bCs/>
                <w:sz w:val="18"/>
                <w:szCs w:val="18"/>
                <w:lang w:val="en-US" w:eastAsia="en-US"/>
              </w:rPr>
              <w:t xml:space="preserve"> </w:t>
            </w:r>
            <w:r w:rsidRPr="00261222">
              <w:rPr>
                <w:rFonts w:ascii="Sylfaen" w:hAnsi="Sylfaen" w:cs="Sylfaen"/>
                <w:b/>
                <w:bCs/>
                <w:sz w:val="18"/>
                <w:szCs w:val="18"/>
                <w:lang w:val="en-US" w:eastAsia="en-US"/>
              </w:rPr>
              <w:t>პოლიკლინიკები</w:t>
            </w:r>
          </w:p>
        </w:tc>
        <w:tc>
          <w:tcPr>
            <w:tcW w:w="67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5,9</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17</w:t>
            </w:r>
            <w:r w:rsidRPr="00261222">
              <w:rPr>
                <w:rFonts w:ascii="Sylfaen" w:hAnsi="Sylfaen" w:cs="Arial"/>
                <w:b/>
                <w:bCs/>
                <w:sz w:val="18"/>
                <w:szCs w:val="18"/>
                <w:lang w:val="en-US" w:eastAsia="en-US"/>
              </w:rPr>
              <w:t>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15</w:t>
            </w:r>
            <w:r w:rsidRPr="00261222">
              <w:rPr>
                <w:rFonts w:ascii="Sylfaen" w:hAnsi="Sylfaen" w:cs="Arial"/>
                <w:b/>
                <w:bCs/>
                <w:sz w:val="18"/>
                <w:szCs w:val="18"/>
                <w:lang w:val="en-US" w:eastAsia="en-US"/>
              </w:rPr>
              <w:t>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15</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2846CF"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150</w:t>
            </w:r>
          </w:p>
        </w:tc>
      </w:tr>
      <w:tr w:rsidR="00697FB9" w:rsidRPr="00261222" w:rsidTr="00D605C3">
        <w:trPr>
          <w:trHeight w:val="126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06 03</w:t>
            </w:r>
          </w:p>
        </w:tc>
        <w:tc>
          <w:tcPr>
            <w:tcW w:w="151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მოსახლეობის სოციალური უზრუნველყოფა</w:t>
            </w:r>
          </w:p>
        </w:tc>
        <w:tc>
          <w:tcPr>
            <w:tcW w:w="67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568,8</w:t>
            </w:r>
          </w:p>
        </w:tc>
        <w:tc>
          <w:tcPr>
            <w:tcW w:w="559" w:type="pct"/>
            <w:shd w:val="clear" w:color="auto" w:fill="auto"/>
            <w:vAlign w:val="center"/>
            <w:hideMark/>
          </w:tcPr>
          <w:p w:rsidR="00697FB9" w:rsidRPr="00E90350"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437,0</w:t>
            </w:r>
          </w:p>
        </w:tc>
        <w:tc>
          <w:tcPr>
            <w:tcW w:w="559" w:type="pct"/>
            <w:shd w:val="clear" w:color="auto" w:fill="auto"/>
            <w:vAlign w:val="center"/>
            <w:hideMark/>
          </w:tcPr>
          <w:p w:rsidR="00697FB9" w:rsidRPr="00E90350"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516,0</w:t>
            </w:r>
          </w:p>
        </w:tc>
        <w:tc>
          <w:tcPr>
            <w:tcW w:w="559" w:type="pct"/>
            <w:shd w:val="clear" w:color="auto" w:fill="auto"/>
            <w:vAlign w:val="center"/>
            <w:hideMark/>
          </w:tcPr>
          <w:p w:rsidR="00697FB9" w:rsidRPr="00E90350"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500,0</w:t>
            </w:r>
          </w:p>
        </w:tc>
        <w:tc>
          <w:tcPr>
            <w:tcW w:w="549" w:type="pct"/>
            <w:shd w:val="clear" w:color="auto" w:fill="auto"/>
            <w:vAlign w:val="center"/>
            <w:hideMark/>
          </w:tcPr>
          <w:p w:rsidR="00697FB9" w:rsidRPr="00E90350"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500</w:t>
            </w:r>
          </w:p>
        </w:tc>
      </w:tr>
      <w:tr w:rsidR="00697FB9" w:rsidRPr="00261222" w:rsidTr="00D605C3">
        <w:trPr>
          <w:trHeight w:val="126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lastRenderedPageBreak/>
              <w:t>06 03 01</w:t>
            </w:r>
          </w:p>
        </w:tc>
        <w:tc>
          <w:tcPr>
            <w:tcW w:w="151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სარიტუალო მომსახურება (ომის ვეტერანთა და ლტოლვილთა  დაკრძალვის ხარჯები)</w:t>
            </w:r>
          </w:p>
        </w:tc>
        <w:tc>
          <w:tcPr>
            <w:tcW w:w="67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12,0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7</w:t>
            </w:r>
            <w:r w:rsidRPr="00261222">
              <w:rPr>
                <w:rFonts w:ascii="Sylfaen" w:hAnsi="Sylfaen" w:cs="Arial"/>
                <w:b/>
                <w:bCs/>
                <w:sz w:val="18"/>
                <w:szCs w:val="18"/>
                <w:lang w:val="en-US" w:eastAsia="en-US"/>
              </w:rPr>
              <w:t>.0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10.0</w:t>
            </w:r>
          </w:p>
        </w:tc>
        <w:tc>
          <w:tcPr>
            <w:tcW w:w="549" w:type="pct"/>
            <w:shd w:val="clear" w:color="auto" w:fill="auto"/>
            <w:vAlign w:val="center"/>
            <w:hideMark/>
          </w:tcPr>
          <w:p w:rsidR="00697FB9" w:rsidRPr="002846CF"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20</w:t>
            </w:r>
          </w:p>
        </w:tc>
      </w:tr>
      <w:tr w:rsidR="00697FB9" w:rsidRPr="00261222" w:rsidTr="00D605C3">
        <w:trPr>
          <w:trHeight w:val="126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06 03 02</w:t>
            </w:r>
          </w:p>
        </w:tc>
        <w:tc>
          <w:tcPr>
            <w:tcW w:w="151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ვეტერანთა საბჭოს საქმიანობის ხელშეწყობა</w:t>
            </w:r>
          </w:p>
        </w:tc>
        <w:tc>
          <w:tcPr>
            <w:tcW w:w="675" w:type="pct"/>
            <w:shd w:val="clear" w:color="auto" w:fill="auto"/>
            <w:vAlign w:val="center"/>
            <w:hideMark/>
          </w:tcPr>
          <w:p w:rsidR="00697FB9" w:rsidRPr="002A2443"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5,0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5.0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6</w:t>
            </w:r>
            <w:r w:rsidRPr="00261222">
              <w:rPr>
                <w:rFonts w:ascii="Sylfaen" w:hAnsi="Sylfaen" w:cs="Arial"/>
                <w:b/>
                <w:bCs/>
                <w:sz w:val="18"/>
                <w:szCs w:val="18"/>
                <w:lang w:val="en-US" w:eastAsia="en-US"/>
              </w:rPr>
              <w:t>.0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10,0</w:t>
            </w:r>
          </w:p>
        </w:tc>
        <w:tc>
          <w:tcPr>
            <w:tcW w:w="549" w:type="pct"/>
            <w:shd w:val="clear" w:color="auto" w:fill="auto"/>
            <w:vAlign w:val="center"/>
            <w:hideMark/>
          </w:tcPr>
          <w:p w:rsidR="00697FB9" w:rsidRPr="002846CF"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20,0</w:t>
            </w:r>
          </w:p>
        </w:tc>
      </w:tr>
      <w:tr w:rsidR="00697FB9" w:rsidRPr="00261222" w:rsidTr="00D605C3">
        <w:trPr>
          <w:trHeight w:val="126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06 03 03</w:t>
            </w:r>
          </w:p>
        </w:tc>
        <w:tc>
          <w:tcPr>
            <w:tcW w:w="1516"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Sylfaen" w:hAnsi="Sylfaen" w:cs="Sylfaen"/>
                <w:b/>
                <w:bCs/>
                <w:sz w:val="18"/>
                <w:szCs w:val="18"/>
                <w:lang w:val="en-US" w:eastAsia="en-US"/>
              </w:rPr>
              <w:t>გაჭირვებულ</w:t>
            </w:r>
            <w:r w:rsidRPr="00261222">
              <w:rPr>
                <w:rFonts w:ascii="LitNusx" w:hAnsi="LitNusx" w:cs="Arial"/>
                <w:b/>
                <w:bCs/>
                <w:sz w:val="18"/>
                <w:szCs w:val="18"/>
                <w:lang w:val="en-US" w:eastAsia="en-US"/>
              </w:rPr>
              <w:t xml:space="preserve"> </w:t>
            </w:r>
            <w:r w:rsidRPr="00261222">
              <w:rPr>
                <w:rFonts w:ascii="Sylfaen" w:hAnsi="Sylfaen" w:cs="Sylfaen"/>
                <w:b/>
                <w:bCs/>
                <w:sz w:val="18"/>
                <w:szCs w:val="18"/>
                <w:lang w:val="en-US" w:eastAsia="en-US"/>
              </w:rPr>
              <w:t>ოჯახთა</w:t>
            </w:r>
            <w:r w:rsidRPr="00261222">
              <w:rPr>
                <w:rFonts w:ascii="LitNusx" w:hAnsi="LitNusx" w:cs="LitNusx"/>
                <w:b/>
                <w:bCs/>
                <w:sz w:val="18"/>
                <w:szCs w:val="18"/>
                <w:lang w:val="en-US" w:eastAsia="en-US"/>
              </w:rPr>
              <w:t xml:space="preserve"> </w:t>
            </w:r>
            <w:r w:rsidRPr="00261222">
              <w:rPr>
                <w:rFonts w:ascii="Sylfaen" w:hAnsi="Sylfaen" w:cs="Sylfaen"/>
                <w:b/>
                <w:bCs/>
                <w:sz w:val="18"/>
                <w:szCs w:val="18"/>
                <w:lang w:val="en-US" w:eastAsia="en-US"/>
              </w:rPr>
              <w:t>ერჯერადი</w:t>
            </w:r>
            <w:r w:rsidRPr="00261222">
              <w:rPr>
                <w:rFonts w:ascii="LitNusx" w:hAnsi="LitNusx" w:cs="LitNusx"/>
                <w:b/>
                <w:bCs/>
                <w:sz w:val="18"/>
                <w:szCs w:val="18"/>
                <w:lang w:val="en-US" w:eastAsia="en-US"/>
              </w:rPr>
              <w:t xml:space="preserve"> </w:t>
            </w:r>
            <w:r w:rsidRPr="00261222">
              <w:rPr>
                <w:rFonts w:ascii="Sylfaen" w:hAnsi="Sylfaen" w:cs="Sylfaen"/>
                <w:b/>
                <w:bCs/>
                <w:sz w:val="18"/>
                <w:szCs w:val="18"/>
                <w:lang w:val="en-US" w:eastAsia="en-US"/>
              </w:rPr>
              <w:t>დახმარებები</w:t>
            </w:r>
          </w:p>
        </w:tc>
        <w:tc>
          <w:tcPr>
            <w:tcW w:w="67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267,1</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w:t>
            </w:r>
            <w:r>
              <w:rPr>
                <w:rFonts w:ascii="Sylfaen" w:hAnsi="Sylfaen" w:cs="Arial"/>
                <w:b/>
                <w:bCs/>
                <w:sz w:val="18"/>
                <w:szCs w:val="18"/>
                <w:lang w:val="ka-GE" w:eastAsia="en-US"/>
              </w:rPr>
              <w:t>3</w:t>
            </w:r>
            <w:r w:rsidRPr="00261222">
              <w:rPr>
                <w:rFonts w:ascii="Sylfaen" w:hAnsi="Sylfaen" w:cs="Arial"/>
                <w:b/>
                <w:bCs/>
                <w:sz w:val="18"/>
                <w:szCs w:val="18"/>
                <w:lang w:val="en-US" w:eastAsia="en-US"/>
              </w:rPr>
              <w:t>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w:t>
            </w:r>
            <w:r>
              <w:rPr>
                <w:rFonts w:ascii="Sylfaen" w:hAnsi="Sylfaen" w:cs="Arial"/>
                <w:b/>
                <w:bCs/>
                <w:sz w:val="18"/>
                <w:szCs w:val="18"/>
                <w:lang w:val="ka-GE" w:eastAsia="en-US"/>
              </w:rPr>
              <w:t>5</w:t>
            </w:r>
            <w:r w:rsidRPr="00261222">
              <w:rPr>
                <w:rFonts w:ascii="Sylfaen" w:hAnsi="Sylfaen" w:cs="Arial"/>
                <w:b/>
                <w:bCs/>
                <w:sz w:val="18"/>
                <w:szCs w:val="18"/>
                <w:lang w:val="en-US" w:eastAsia="en-US"/>
              </w:rPr>
              <w:t>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100.0</w:t>
            </w:r>
          </w:p>
        </w:tc>
        <w:tc>
          <w:tcPr>
            <w:tcW w:w="549" w:type="pct"/>
            <w:shd w:val="clear" w:color="auto" w:fill="auto"/>
            <w:vAlign w:val="center"/>
            <w:hideMark/>
          </w:tcPr>
          <w:p w:rsidR="00697FB9" w:rsidRPr="002846CF"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100</w:t>
            </w:r>
          </w:p>
        </w:tc>
      </w:tr>
      <w:tr w:rsidR="00697FB9" w:rsidRPr="00261222" w:rsidTr="00D605C3">
        <w:trPr>
          <w:trHeight w:val="162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06 03 04</w:t>
            </w:r>
          </w:p>
        </w:tc>
        <w:tc>
          <w:tcPr>
            <w:tcW w:w="151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სოციალურად დაუცველი მოსახლეობის კვებით უზრუნველყოფა (უფასო სასადილოები)</w:t>
            </w:r>
          </w:p>
        </w:tc>
        <w:tc>
          <w:tcPr>
            <w:tcW w:w="675" w:type="pct"/>
            <w:shd w:val="clear" w:color="auto" w:fill="auto"/>
            <w:vAlign w:val="center"/>
            <w:hideMark/>
          </w:tcPr>
          <w:p w:rsidR="00697FB9" w:rsidRPr="002A2443"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144,4</w:t>
            </w:r>
          </w:p>
        </w:tc>
        <w:tc>
          <w:tcPr>
            <w:tcW w:w="559" w:type="pct"/>
            <w:shd w:val="clear" w:color="auto" w:fill="auto"/>
            <w:vAlign w:val="center"/>
            <w:hideMark/>
          </w:tcPr>
          <w:p w:rsidR="00697FB9" w:rsidRPr="002A2443"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135,0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150.0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150.0</w:t>
            </w:r>
          </w:p>
        </w:tc>
        <w:tc>
          <w:tcPr>
            <w:tcW w:w="549" w:type="pct"/>
            <w:shd w:val="clear" w:color="auto" w:fill="auto"/>
            <w:vAlign w:val="center"/>
            <w:hideMark/>
          </w:tcPr>
          <w:p w:rsidR="00697FB9" w:rsidRPr="002846CF"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150</w:t>
            </w:r>
          </w:p>
        </w:tc>
      </w:tr>
      <w:tr w:rsidR="00697FB9" w:rsidRPr="00261222" w:rsidTr="00D605C3">
        <w:trPr>
          <w:trHeight w:val="126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06 03 05</w:t>
            </w:r>
          </w:p>
        </w:tc>
        <w:tc>
          <w:tcPr>
            <w:tcW w:w="1516"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Sylfaen" w:hAnsi="Sylfaen" w:cs="Sylfaen"/>
                <w:b/>
                <w:bCs/>
                <w:sz w:val="18"/>
                <w:szCs w:val="18"/>
                <w:lang w:val="en-US" w:eastAsia="en-US"/>
              </w:rPr>
              <w:t>მრავალშვილიანი</w:t>
            </w:r>
            <w:r w:rsidRPr="00261222">
              <w:rPr>
                <w:rFonts w:ascii="LitNusx" w:hAnsi="LitNusx" w:cs="Arial"/>
                <w:b/>
                <w:bCs/>
                <w:sz w:val="18"/>
                <w:szCs w:val="18"/>
                <w:lang w:val="en-US" w:eastAsia="en-US"/>
              </w:rPr>
              <w:t xml:space="preserve"> </w:t>
            </w:r>
            <w:r w:rsidRPr="00261222">
              <w:rPr>
                <w:rFonts w:ascii="Sylfaen" w:hAnsi="Sylfaen" w:cs="Sylfaen"/>
                <w:b/>
                <w:bCs/>
                <w:sz w:val="18"/>
                <w:szCs w:val="18"/>
                <w:lang w:val="en-US" w:eastAsia="en-US"/>
              </w:rPr>
              <w:t>ოჯახების</w:t>
            </w:r>
            <w:r w:rsidRPr="00261222">
              <w:rPr>
                <w:rFonts w:ascii="LitNusx" w:hAnsi="LitNusx" w:cs="LitNusx"/>
                <w:b/>
                <w:bCs/>
                <w:sz w:val="18"/>
                <w:szCs w:val="18"/>
                <w:lang w:val="en-US" w:eastAsia="en-US"/>
              </w:rPr>
              <w:t xml:space="preserve"> </w:t>
            </w:r>
            <w:r w:rsidRPr="00261222">
              <w:rPr>
                <w:rFonts w:ascii="Sylfaen" w:hAnsi="Sylfaen" w:cs="Sylfaen"/>
                <w:b/>
                <w:bCs/>
                <w:sz w:val="18"/>
                <w:szCs w:val="18"/>
                <w:lang w:val="en-US" w:eastAsia="en-US"/>
              </w:rPr>
              <w:t>არასრულწლოვანთა</w:t>
            </w:r>
            <w:r w:rsidRPr="00261222">
              <w:rPr>
                <w:rFonts w:ascii="LitNusx" w:hAnsi="LitNusx" w:cs="LitNusx"/>
                <w:b/>
                <w:bCs/>
                <w:sz w:val="18"/>
                <w:szCs w:val="18"/>
                <w:lang w:val="en-US" w:eastAsia="en-US"/>
              </w:rPr>
              <w:t xml:space="preserve"> </w:t>
            </w:r>
            <w:r w:rsidRPr="00261222">
              <w:rPr>
                <w:rFonts w:ascii="Sylfaen" w:hAnsi="Sylfaen" w:cs="Sylfaen"/>
                <w:b/>
                <w:bCs/>
                <w:sz w:val="18"/>
                <w:szCs w:val="18"/>
                <w:lang w:val="en-US" w:eastAsia="en-US"/>
              </w:rPr>
              <w:t>დახმარება</w:t>
            </w:r>
          </w:p>
        </w:tc>
        <w:tc>
          <w:tcPr>
            <w:tcW w:w="675" w:type="pct"/>
            <w:shd w:val="clear" w:color="auto" w:fill="auto"/>
            <w:vAlign w:val="center"/>
            <w:hideMark/>
          </w:tcPr>
          <w:p w:rsidR="00697FB9" w:rsidRPr="00261222" w:rsidRDefault="00697FB9" w:rsidP="00D605C3">
            <w:pPr>
              <w:spacing w:after="0" w:line="240" w:lineRule="auto"/>
              <w:rPr>
                <w:rFonts w:ascii="Sylfaen" w:hAnsi="Sylfaen" w:cs="Arial"/>
                <w:b/>
                <w:bCs/>
                <w:sz w:val="18"/>
                <w:szCs w:val="18"/>
                <w:lang w:val="ka-GE" w:eastAsia="en-US"/>
              </w:rPr>
            </w:pPr>
            <w:r>
              <w:rPr>
                <w:rFonts w:ascii="Sylfaen" w:hAnsi="Sylfaen" w:cs="Arial"/>
                <w:b/>
                <w:bCs/>
                <w:sz w:val="18"/>
                <w:szCs w:val="18"/>
                <w:lang w:val="ka-GE" w:eastAsia="en-US"/>
              </w:rPr>
              <w:t>140,3</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16</w:t>
            </w:r>
            <w:r w:rsidRPr="00261222">
              <w:rPr>
                <w:rFonts w:ascii="Sylfaen" w:hAnsi="Sylfaen" w:cs="Arial"/>
                <w:b/>
                <w:bCs/>
                <w:sz w:val="18"/>
                <w:szCs w:val="18"/>
                <w:lang w:val="en-US" w:eastAsia="en-US"/>
              </w:rPr>
              <w:t>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20</w:t>
            </w:r>
            <w:r w:rsidRPr="00261222">
              <w:rPr>
                <w:rFonts w:ascii="Sylfaen" w:hAnsi="Sylfaen" w:cs="Arial"/>
                <w:b/>
                <w:bCs/>
                <w:sz w:val="18"/>
                <w:szCs w:val="18"/>
                <w:lang w:val="en-US" w:eastAsia="en-US"/>
              </w:rPr>
              <w:t>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20</w:t>
            </w:r>
            <w:r w:rsidRPr="00261222">
              <w:rPr>
                <w:rFonts w:ascii="Sylfaen" w:hAnsi="Sylfaen" w:cs="Arial"/>
                <w:b/>
                <w:bCs/>
                <w:sz w:val="18"/>
                <w:szCs w:val="18"/>
                <w:lang w:val="en-US" w:eastAsia="en-US"/>
              </w:rPr>
              <w:t>0.0</w:t>
            </w:r>
          </w:p>
        </w:tc>
        <w:tc>
          <w:tcPr>
            <w:tcW w:w="549" w:type="pct"/>
            <w:shd w:val="clear" w:color="auto" w:fill="auto"/>
            <w:vAlign w:val="center"/>
            <w:hideMark/>
          </w:tcPr>
          <w:p w:rsidR="00697FB9" w:rsidRPr="002846CF"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200</w:t>
            </w:r>
          </w:p>
        </w:tc>
      </w:tr>
      <w:tr w:rsidR="00697FB9" w:rsidRPr="00261222" w:rsidTr="00D605C3">
        <w:trPr>
          <w:trHeight w:val="126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06 04</w:t>
            </w:r>
          </w:p>
        </w:tc>
        <w:tc>
          <w:tcPr>
            <w:tcW w:w="151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ვეტერანთა და საომარი მოქმედებების დროს დაღუპულთა ოჯახების ერთჯერადი დახმარებები</w:t>
            </w:r>
          </w:p>
        </w:tc>
        <w:tc>
          <w:tcPr>
            <w:tcW w:w="67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8,6</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10.0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10.0</w:t>
            </w:r>
          </w:p>
        </w:tc>
        <w:tc>
          <w:tcPr>
            <w:tcW w:w="549" w:type="pct"/>
            <w:shd w:val="clear" w:color="auto" w:fill="auto"/>
            <w:vAlign w:val="center"/>
            <w:hideMark/>
          </w:tcPr>
          <w:p w:rsidR="00697FB9" w:rsidRPr="002846CF"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10</w:t>
            </w:r>
          </w:p>
        </w:tc>
      </w:tr>
      <w:tr w:rsidR="00697FB9" w:rsidRPr="00261222" w:rsidTr="00D605C3">
        <w:trPr>
          <w:trHeight w:val="1260"/>
        </w:trPr>
        <w:tc>
          <w:tcPr>
            <w:tcW w:w="583" w:type="pct"/>
            <w:shd w:val="clear" w:color="auto" w:fill="auto"/>
            <w:vAlign w:val="center"/>
            <w:hideMark/>
          </w:tcPr>
          <w:p w:rsidR="00697FB9" w:rsidRPr="00261222" w:rsidRDefault="00697FB9" w:rsidP="00D605C3">
            <w:pPr>
              <w:spacing w:after="0" w:line="240" w:lineRule="auto"/>
              <w:jc w:val="center"/>
              <w:rPr>
                <w:rFonts w:ascii="LitNusx" w:hAnsi="LitNusx" w:cs="Arial"/>
                <w:b/>
                <w:bCs/>
                <w:sz w:val="18"/>
                <w:szCs w:val="18"/>
                <w:lang w:val="en-US" w:eastAsia="en-US"/>
              </w:rPr>
            </w:pPr>
            <w:r w:rsidRPr="00261222">
              <w:rPr>
                <w:rFonts w:ascii="LitNusx" w:hAnsi="LitNusx" w:cs="Arial"/>
                <w:b/>
                <w:bCs/>
                <w:sz w:val="18"/>
                <w:szCs w:val="18"/>
                <w:lang w:val="en-US" w:eastAsia="en-US"/>
              </w:rPr>
              <w:t>06 05</w:t>
            </w:r>
          </w:p>
        </w:tc>
        <w:tc>
          <w:tcPr>
            <w:tcW w:w="1516"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sidRPr="00261222">
              <w:rPr>
                <w:rFonts w:ascii="Sylfaen" w:hAnsi="Sylfaen" w:cs="Arial"/>
                <w:b/>
                <w:bCs/>
                <w:sz w:val="18"/>
                <w:szCs w:val="18"/>
                <w:lang w:val="en-US" w:eastAsia="en-US"/>
              </w:rPr>
              <w:t>სტიქიის შედეგად დაზარალებული ოჯახების დახმარება</w:t>
            </w:r>
          </w:p>
        </w:tc>
        <w:tc>
          <w:tcPr>
            <w:tcW w:w="675"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189,8</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80</w:t>
            </w:r>
            <w:r w:rsidRPr="00261222">
              <w:rPr>
                <w:rFonts w:ascii="Sylfaen" w:hAnsi="Sylfaen" w:cs="Arial"/>
                <w:b/>
                <w:bCs/>
                <w:sz w:val="18"/>
                <w:szCs w:val="18"/>
                <w:lang w:val="en-US" w:eastAsia="en-US"/>
              </w:rPr>
              <w:t>.0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80</w:t>
            </w:r>
            <w:r w:rsidRPr="00261222">
              <w:rPr>
                <w:rFonts w:ascii="Sylfaen" w:hAnsi="Sylfaen" w:cs="Arial"/>
                <w:b/>
                <w:bCs/>
                <w:sz w:val="18"/>
                <w:szCs w:val="18"/>
                <w:lang w:val="en-US" w:eastAsia="en-US"/>
              </w:rPr>
              <w:t>.0</w:t>
            </w:r>
          </w:p>
        </w:tc>
        <w:tc>
          <w:tcPr>
            <w:tcW w:w="559" w:type="pct"/>
            <w:shd w:val="clear" w:color="auto" w:fill="auto"/>
            <w:vAlign w:val="center"/>
            <w:hideMark/>
          </w:tcPr>
          <w:p w:rsidR="00697FB9" w:rsidRPr="00261222" w:rsidRDefault="00697FB9" w:rsidP="00D605C3">
            <w:pPr>
              <w:spacing w:after="0" w:line="240" w:lineRule="auto"/>
              <w:jc w:val="center"/>
              <w:rPr>
                <w:rFonts w:ascii="Sylfaen" w:hAnsi="Sylfaen" w:cs="Arial"/>
                <w:b/>
                <w:bCs/>
                <w:sz w:val="18"/>
                <w:szCs w:val="18"/>
                <w:lang w:val="en-US" w:eastAsia="en-US"/>
              </w:rPr>
            </w:pPr>
            <w:r>
              <w:rPr>
                <w:rFonts w:ascii="Sylfaen" w:hAnsi="Sylfaen" w:cs="Arial"/>
                <w:b/>
                <w:bCs/>
                <w:sz w:val="18"/>
                <w:szCs w:val="18"/>
                <w:lang w:val="ka-GE" w:eastAsia="en-US"/>
              </w:rPr>
              <w:t>40</w:t>
            </w:r>
            <w:r w:rsidRPr="00261222">
              <w:rPr>
                <w:rFonts w:ascii="Sylfaen" w:hAnsi="Sylfaen" w:cs="Arial"/>
                <w:b/>
                <w:bCs/>
                <w:sz w:val="18"/>
                <w:szCs w:val="18"/>
                <w:lang w:val="en-US" w:eastAsia="en-US"/>
              </w:rPr>
              <w:t>.0</w:t>
            </w:r>
          </w:p>
        </w:tc>
        <w:tc>
          <w:tcPr>
            <w:tcW w:w="549" w:type="pct"/>
            <w:shd w:val="clear" w:color="auto" w:fill="auto"/>
            <w:vAlign w:val="center"/>
            <w:hideMark/>
          </w:tcPr>
          <w:p w:rsidR="00697FB9" w:rsidRPr="002846CF" w:rsidRDefault="00697FB9" w:rsidP="00D605C3">
            <w:pPr>
              <w:spacing w:after="0" w:line="240" w:lineRule="auto"/>
              <w:jc w:val="center"/>
              <w:rPr>
                <w:rFonts w:ascii="Sylfaen" w:hAnsi="Sylfaen" w:cs="Arial"/>
                <w:b/>
                <w:bCs/>
                <w:sz w:val="18"/>
                <w:szCs w:val="18"/>
                <w:lang w:val="ka-GE" w:eastAsia="en-US"/>
              </w:rPr>
            </w:pPr>
            <w:r>
              <w:rPr>
                <w:rFonts w:ascii="Sylfaen" w:hAnsi="Sylfaen" w:cs="Arial"/>
                <w:b/>
                <w:bCs/>
                <w:sz w:val="18"/>
                <w:szCs w:val="18"/>
                <w:lang w:val="ka-GE" w:eastAsia="en-US"/>
              </w:rPr>
              <w:t>40</w:t>
            </w:r>
          </w:p>
        </w:tc>
      </w:tr>
    </w:tbl>
    <w:p w:rsidR="00697FB9" w:rsidRPr="00261222" w:rsidRDefault="00697FB9" w:rsidP="00697FB9">
      <w:pPr>
        <w:jc w:val="both"/>
        <w:rPr>
          <w:rFonts w:ascii="Sylfaen" w:eastAsia="Sylfaen" w:hAnsi="Sylfaen"/>
          <w:sz w:val="20"/>
          <w:szCs w:val="20"/>
          <w:lang w:val="de-DE"/>
        </w:rPr>
      </w:pPr>
    </w:p>
    <w:p w:rsidR="00697FB9" w:rsidRPr="00261222" w:rsidRDefault="00697FB9" w:rsidP="00697FB9">
      <w:pPr>
        <w:jc w:val="both"/>
        <w:rPr>
          <w:rFonts w:ascii="Sylfaen" w:eastAsia="Sylfaen" w:hAnsi="Sylfaen"/>
          <w:sz w:val="20"/>
          <w:szCs w:val="20"/>
          <w:lang w:val="de-DE"/>
        </w:rPr>
      </w:pPr>
    </w:p>
    <w:p w:rsidR="00697FB9" w:rsidRPr="00261222" w:rsidRDefault="00697FB9" w:rsidP="00697FB9">
      <w:pPr>
        <w:pStyle w:val="a3"/>
        <w:numPr>
          <w:ilvl w:val="1"/>
          <w:numId w:val="5"/>
        </w:numPr>
        <w:spacing w:after="0"/>
        <w:contextualSpacing/>
        <w:jc w:val="both"/>
        <w:rPr>
          <w:rFonts w:ascii="Sylfaen" w:eastAsia="Sylfaen" w:hAnsi="Sylfaen"/>
          <w:b/>
          <w:sz w:val="24"/>
          <w:szCs w:val="24"/>
          <w:lang w:val="ka-GE"/>
        </w:rPr>
      </w:pPr>
      <w:r w:rsidRPr="00261222">
        <w:rPr>
          <w:rFonts w:ascii="Sylfaen" w:eastAsia="Sylfaen" w:hAnsi="Sylfaen"/>
          <w:b/>
          <w:sz w:val="24"/>
          <w:szCs w:val="24"/>
          <w:lang w:val="ka-GE"/>
        </w:rPr>
        <w:t>საზოგადოებრივი ჯანდაცვის მომსახურება (პროგრამული კოდი 06 01)</w:t>
      </w:r>
    </w:p>
    <w:p w:rsidR="00697FB9" w:rsidRPr="00261222" w:rsidRDefault="00697FB9" w:rsidP="00697FB9">
      <w:pPr>
        <w:jc w:val="both"/>
        <w:rPr>
          <w:rFonts w:ascii="Sylfaen" w:eastAsia="Sylfaen" w:hAnsi="Sylfaen"/>
          <w:sz w:val="20"/>
          <w:szCs w:val="20"/>
          <w:lang w:val="ka-GE"/>
        </w:rPr>
      </w:pPr>
    </w:p>
    <w:p w:rsidR="00697FB9" w:rsidRPr="00261222" w:rsidRDefault="00697FB9" w:rsidP="00697FB9">
      <w:pPr>
        <w:jc w:val="both"/>
        <w:rPr>
          <w:rFonts w:ascii="Sylfaen" w:eastAsia="Sylfaen" w:hAnsi="Sylfaen" w:cs="Times New Roman"/>
          <w:sz w:val="20"/>
          <w:szCs w:val="20"/>
          <w:lang w:val="de-DE"/>
        </w:rPr>
      </w:pPr>
      <w:r w:rsidRPr="00261222">
        <w:rPr>
          <w:rFonts w:ascii="Sylfaen" w:eastAsia="Sylfaen" w:hAnsi="Sylfaen" w:cs="Times New Roman"/>
          <w:sz w:val="20"/>
          <w:szCs w:val="20"/>
          <w:lang w:val="ka-GE"/>
        </w:rPr>
        <w:t>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კერძოდ:</w:t>
      </w:r>
      <w:r w:rsidRPr="00261222">
        <w:rPr>
          <w:rFonts w:ascii="Sylfaen" w:eastAsia="Sylfaen" w:hAnsi="Sylfaen"/>
          <w:color w:val="000000"/>
          <w:sz w:val="20"/>
          <w:szCs w:val="20"/>
          <w:lang w:val="ka-GE"/>
        </w:rPr>
        <w:t xml:space="preserve"> </w:t>
      </w:r>
      <w:r w:rsidRPr="00261222">
        <w:rPr>
          <w:rFonts w:ascii="Sylfaen" w:eastAsia="Sylfaen" w:hAnsi="Sylfaen" w:cs="Times New Roman"/>
          <w:sz w:val="20"/>
          <w:szCs w:val="20"/>
          <w:lang w:val="ka-GE"/>
        </w:rPr>
        <w:t>საგანმანათლებლო, აღზმრდელობით და საგანმანათლებლო-აღზმრდელობით დაწესებულებებში სანიტარული და ჰიგიენური ნორმების დაცვის ზედამხედველობა;</w:t>
      </w:r>
      <w:r w:rsidRPr="00261222">
        <w:rPr>
          <w:rFonts w:ascii="Sylfaen" w:eastAsia="Sylfaen" w:hAnsi="Sylfaen"/>
          <w:sz w:val="20"/>
          <w:szCs w:val="20"/>
          <w:lang w:val="ka-GE"/>
        </w:rPr>
        <w:t xml:space="preserve"> </w:t>
      </w:r>
      <w:r w:rsidRPr="00261222">
        <w:rPr>
          <w:rFonts w:ascii="Sylfaen" w:eastAsia="Sylfaen" w:hAnsi="Sylfaen" w:cs="Times New Roman"/>
          <w:sz w:val="20"/>
          <w:szCs w:val="20"/>
          <w:lang w:val="ka-GE"/>
        </w:rPr>
        <w:t>საგანმანათლებლო, აღზმრდელობით და საგანმანათლებლო-აღზმრდელობით დაწესებულებებში პრევენციული ღონისძიებების განხორციელების ხელშეწყობა;</w:t>
      </w:r>
      <w:r w:rsidRPr="00261222">
        <w:rPr>
          <w:rFonts w:ascii="Sylfaen" w:eastAsia="Sylfaen" w:hAnsi="Sylfaen"/>
          <w:sz w:val="20"/>
          <w:szCs w:val="20"/>
          <w:lang w:val="ka-GE"/>
        </w:rPr>
        <w:t xml:space="preserve"> </w:t>
      </w:r>
      <w:r w:rsidRPr="00261222">
        <w:rPr>
          <w:rFonts w:ascii="Sylfaen" w:eastAsia="Sylfaen" w:hAnsi="Sylfaen" w:cs="Sylfaen"/>
          <w:sz w:val="20"/>
          <w:szCs w:val="20"/>
          <w:lang w:val="ka-GE"/>
        </w:rPr>
        <w:t>არსებობის</w:t>
      </w:r>
      <w:r w:rsidRPr="00261222">
        <w:rPr>
          <w:rFonts w:ascii="Sylfaen" w:eastAsia="Sylfaen" w:hAnsi="Sylfaen" w:cs="Times New Roman"/>
          <w:sz w:val="20"/>
          <w:szCs w:val="20"/>
          <w:lang w:val="ka-GE"/>
        </w:rPr>
        <w:t xml:space="preserve"> შემთხვევაში ცოფის კერის ლიკვიდაციას და დაკბენილი მოსახლეობის ზუსტ აღრიცხვას, სასწრაფო შეტყობინების სისტემის დახვეწას  და გაუმჯობესებას;</w:t>
      </w:r>
      <w:r w:rsidRPr="00261222">
        <w:rPr>
          <w:rFonts w:ascii="Sylfaen" w:eastAsia="Sylfaen" w:hAnsi="Sylfaen"/>
          <w:sz w:val="20"/>
          <w:szCs w:val="20"/>
          <w:lang w:val="ka-GE"/>
        </w:rPr>
        <w:t xml:space="preserve"> </w:t>
      </w:r>
      <w:r w:rsidRPr="00261222">
        <w:rPr>
          <w:rFonts w:ascii="Sylfaen" w:eastAsia="Sylfaen" w:hAnsi="Sylfaen" w:cs="Sylfaen"/>
          <w:sz w:val="20"/>
          <w:szCs w:val="20"/>
          <w:lang w:val="ka-GE"/>
        </w:rPr>
        <w:t>დაავადებათა</w:t>
      </w:r>
      <w:r w:rsidRPr="00261222">
        <w:rPr>
          <w:rFonts w:ascii="Sylfaen" w:eastAsia="Sylfaen" w:hAnsi="Sylfaen" w:cs="Times New Roman"/>
          <w:sz w:val="20"/>
          <w:szCs w:val="20"/>
          <w:lang w:val="ka-GE"/>
        </w:rPr>
        <w:t xml:space="preserve"> გავრცელების ეტაპობრივ შემცირებას მისი კონტროლის გზით. ეპიდსიტუაციის გამწვავების დროული გამოვლენის ხელშეწყობას და მათზე სწრაფ  რეაგირებას, პროფილაქტიკური ღონისძიებების გატარებას;</w:t>
      </w:r>
      <w:r w:rsidRPr="00261222">
        <w:rPr>
          <w:rFonts w:ascii="Sylfaen" w:eastAsia="Sylfaen" w:hAnsi="Sylfaen"/>
          <w:sz w:val="20"/>
          <w:szCs w:val="20"/>
          <w:lang w:val="ka-GE"/>
        </w:rPr>
        <w:t xml:space="preserve"> </w:t>
      </w:r>
      <w:r w:rsidRPr="00261222">
        <w:rPr>
          <w:rFonts w:ascii="Sylfaen" w:eastAsia="Sylfaen" w:hAnsi="Sylfaen" w:cs="Sylfaen"/>
          <w:sz w:val="20"/>
          <w:szCs w:val="20"/>
          <w:lang w:val="ka-GE"/>
        </w:rPr>
        <w:t>არაგადამდებ</w:t>
      </w:r>
      <w:r w:rsidRPr="00261222">
        <w:rPr>
          <w:rFonts w:ascii="Sylfaen" w:eastAsia="Sylfaen" w:hAnsi="Sylfaen" w:cs="Times New Roman"/>
          <w:sz w:val="20"/>
          <w:szCs w:val="20"/>
          <w:lang w:val="ka-GE"/>
        </w:rPr>
        <w:t xml:space="preserve"> დაავადებათა პრევენციის და ჯანმრთელობაზე მავნე ფაქტორების ზემოქმედებისგან ჯანმრთელობის დაცვას მოსახლეობის ინფორმირების გზით;</w:t>
      </w:r>
    </w:p>
    <w:p w:rsidR="00697FB9" w:rsidRPr="00261222" w:rsidRDefault="00697FB9" w:rsidP="00697FB9">
      <w:pPr>
        <w:tabs>
          <w:tab w:val="left" w:pos="3345"/>
        </w:tabs>
        <w:ind w:firstLine="990"/>
        <w:rPr>
          <w:rFonts w:ascii="Sylfaen" w:hAnsi="Sylfaen"/>
          <w:sz w:val="24"/>
          <w:szCs w:val="24"/>
          <w:lang w:val="ka-GE"/>
        </w:rPr>
      </w:pPr>
      <w:r w:rsidRPr="00261222">
        <w:rPr>
          <w:rFonts w:ascii="Sylfaen" w:eastAsia="Sylfaen" w:hAnsi="Sylfaen" w:cs="Sylfaen"/>
          <w:b/>
          <w:color w:val="000000"/>
          <w:sz w:val="24"/>
          <w:szCs w:val="24"/>
          <w:lang w:val="ka-GE"/>
        </w:rPr>
        <w:t>მოსალოდნელი</w:t>
      </w:r>
      <w:r w:rsidRPr="00261222">
        <w:rPr>
          <w:rFonts w:ascii="Sylfaen" w:eastAsia="Sylfaen" w:hAnsi="Sylfaen"/>
          <w:b/>
          <w:color w:val="000000"/>
          <w:sz w:val="24"/>
          <w:szCs w:val="24"/>
          <w:lang w:val="ka-GE"/>
        </w:rPr>
        <w:t xml:space="preserve"> საბოლოო შედეგები:</w:t>
      </w:r>
    </w:p>
    <w:p w:rsidR="00697FB9" w:rsidRPr="00261222" w:rsidRDefault="00697FB9" w:rsidP="00697FB9">
      <w:pPr>
        <w:pStyle w:val="a3"/>
        <w:numPr>
          <w:ilvl w:val="0"/>
          <w:numId w:val="16"/>
        </w:numPr>
        <w:tabs>
          <w:tab w:val="left" w:pos="3345"/>
        </w:tabs>
        <w:spacing w:after="0"/>
        <w:contextualSpacing/>
        <w:jc w:val="both"/>
        <w:rPr>
          <w:rFonts w:ascii="Sylfaen" w:hAnsi="Sylfaen"/>
          <w:sz w:val="20"/>
          <w:szCs w:val="20"/>
          <w:lang w:val="ka-GE"/>
        </w:rPr>
      </w:pPr>
      <w:r w:rsidRPr="00261222">
        <w:rPr>
          <w:rFonts w:ascii="Sylfaen" w:hAnsi="Sylfaen" w:cs="Sylfaen"/>
          <w:sz w:val="20"/>
          <w:szCs w:val="20"/>
          <w:lang w:val="ka-GE"/>
        </w:rPr>
        <w:lastRenderedPageBreak/>
        <w:t>მეორადი</w:t>
      </w:r>
      <w:r w:rsidRPr="00261222">
        <w:rPr>
          <w:rFonts w:ascii="Sylfaen" w:hAnsi="Sylfaen"/>
          <w:sz w:val="20"/>
          <w:szCs w:val="20"/>
          <w:lang w:val="ka-GE"/>
        </w:rPr>
        <w:t xml:space="preserve"> ჯანდაცვის რგოლის დონეზე დაავადების ადრეული გამოვლენით მოსახლეობის ჯანმრთელობის დონის გაუმჯობესება.</w:t>
      </w:r>
    </w:p>
    <w:p w:rsidR="00697FB9" w:rsidRPr="00261222" w:rsidRDefault="00697FB9" w:rsidP="00697FB9">
      <w:pPr>
        <w:pStyle w:val="a3"/>
        <w:numPr>
          <w:ilvl w:val="0"/>
          <w:numId w:val="16"/>
        </w:numPr>
        <w:spacing w:after="0"/>
        <w:contextualSpacing/>
        <w:jc w:val="both"/>
        <w:rPr>
          <w:rFonts w:ascii="Sylfaen" w:hAnsi="Sylfaen"/>
          <w:sz w:val="20"/>
          <w:szCs w:val="20"/>
          <w:lang w:val="ka-GE"/>
        </w:rPr>
      </w:pPr>
      <w:r w:rsidRPr="00261222">
        <w:rPr>
          <w:rFonts w:ascii="Sylfaen" w:hAnsi="Sylfaen" w:cs="Sylfaen"/>
          <w:sz w:val="20"/>
          <w:szCs w:val="20"/>
          <w:lang w:val="ka-GE"/>
        </w:rPr>
        <w:t>პრევენციული</w:t>
      </w:r>
      <w:r w:rsidRPr="00261222">
        <w:rPr>
          <w:rFonts w:ascii="Sylfaen" w:hAnsi="Sylfaen"/>
          <w:sz w:val="20"/>
          <w:szCs w:val="20"/>
          <w:lang w:val="ka-GE"/>
        </w:rPr>
        <w:t xml:space="preserve"> ღონისძიებებით ავადობისა და სიკვდილიანობის შემცირება.</w:t>
      </w:r>
    </w:p>
    <w:p w:rsidR="00697FB9" w:rsidRPr="00261222" w:rsidRDefault="00697FB9" w:rsidP="00697FB9">
      <w:pPr>
        <w:pStyle w:val="a3"/>
        <w:tabs>
          <w:tab w:val="left" w:pos="270"/>
        </w:tabs>
        <w:spacing w:line="240" w:lineRule="auto"/>
        <w:ind w:left="1440"/>
        <w:rPr>
          <w:rFonts w:ascii="Sylfaen" w:eastAsia="Sylfaen" w:hAnsi="Sylfaen" w:cs="Sylfaen"/>
          <w:b/>
          <w:color w:val="000000"/>
          <w:sz w:val="24"/>
          <w:szCs w:val="24"/>
          <w:lang w:val="ka-GE"/>
        </w:rPr>
      </w:pPr>
    </w:p>
    <w:p w:rsidR="00697FB9" w:rsidRPr="00261222" w:rsidRDefault="00697FB9" w:rsidP="00697FB9">
      <w:pPr>
        <w:pStyle w:val="a3"/>
        <w:tabs>
          <w:tab w:val="left" w:pos="270"/>
        </w:tabs>
        <w:spacing w:line="240" w:lineRule="auto"/>
        <w:ind w:left="99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შედეგებ</w:t>
      </w:r>
      <w:r w:rsidRPr="00261222">
        <w:rPr>
          <w:rFonts w:ascii="Sylfaen" w:eastAsia="Sylfaen" w:hAnsi="Sylfaen"/>
          <w:b/>
          <w:color w:val="000000"/>
          <w:sz w:val="24"/>
          <w:szCs w:val="24"/>
          <w:lang w:val="ka-GE"/>
        </w:rPr>
        <w:t>ის შეფასების ინდიკატორები:</w:t>
      </w:r>
    </w:p>
    <w:p w:rsidR="00697FB9" w:rsidRPr="00261222" w:rsidRDefault="00697FB9" w:rsidP="00697FB9">
      <w:pPr>
        <w:pStyle w:val="a3"/>
        <w:numPr>
          <w:ilvl w:val="0"/>
          <w:numId w:val="18"/>
        </w:numPr>
        <w:tabs>
          <w:tab w:val="left" w:pos="270"/>
        </w:tabs>
        <w:spacing w:after="0" w:line="240" w:lineRule="auto"/>
        <w:ind w:left="1440"/>
        <w:contextualSpacing/>
        <w:jc w:val="both"/>
        <w:rPr>
          <w:rFonts w:ascii="Sylfaen" w:eastAsia="Sylfaen" w:hAnsi="Sylfaen"/>
          <w:b/>
          <w:color w:val="000000"/>
          <w:sz w:val="20"/>
          <w:szCs w:val="20"/>
          <w:lang w:val="ka-GE"/>
        </w:rPr>
      </w:pPr>
      <w:r w:rsidRPr="00261222">
        <w:rPr>
          <w:rFonts w:ascii="Sylfaen" w:hAnsi="Sylfaen"/>
          <w:sz w:val="20"/>
          <w:szCs w:val="20"/>
          <w:lang w:val="ka-GE"/>
        </w:rPr>
        <w:t>სამიზნე კონტიგენტის სრული ინფორმირება აღნიშნული პროგრამის არსის და დაფინანსების წყაროების შესახებ.</w:t>
      </w:r>
    </w:p>
    <w:p w:rsidR="00697FB9" w:rsidRPr="00261222" w:rsidRDefault="00697FB9" w:rsidP="00697FB9">
      <w:pPr>
        <w:pStyle w:val="a3"/>
        <w:numPr>
          <w:ilvl w:val="0"/>
          <w:numId w:val="18"/>
        </w:numPr>
        <w:tabs>
          <w:tab w:val="left" w:pos="270"/>
        </w:tabs>
        <w:spacing w:after="0" w:line="240" w:lineRule="auto"/>
        <w:ind w:left="1440"/>
        <w:contextualSpacing/>
        <w:jc w:val="both"/>
        <w:rPr>
          <w:rFonts w:ascii="Sylfaen" w:eastAsia="Sylfaen" w:hAnsi="Sylfaen"/>
          <w:b/>
          <w:color w:val="000000"/>
          <w:sz w:val="20"/>
          <w:szCs w:val="20"/>
          <w:lang w:val="ka-GE"/>
        </w:rPr>
      </w:pPr>
      <w:r w:rsidRPr="00261222">
        <w:rPr>
          <w:rFonts w:ascii="Sylfaen" w:hAnsi="Sylfaen"/>
          <w:sz w:val="20"/>
          <w:szCs w:val="20"/>
          <w:lang w:val="ka-GE"/>
        </w:rPr>
        <w:t xml:space="preserve"> სამიზნე კონტიგენტის გამოვლენა, სპეციალისტების მიერ მათი გასინჯვა თვეში ერთჯერ.</w:t>
      </w:r>
    </w:p>
    <w:p w:rsidR="00697FB9" w:rsidRPr="00261222" w:rsidRDefault="00697FB9" w:rsidP="00697FB9">
      <w:pPr>
        <w:pStyle w:val="a3"/>
        <w:tabs>
          <w:tab w:val="left" w:pos="270"/>
        </w:tabs>
        <w:spacing w:after="0" w:line="240" w:lineRule="auto"/>
        <w:ind w:left="1440"/>
        <w:contextualSpacing/>
        <w:jc w:val="both"/>
        <w:rPr>
          <w:rFonts w:ascii="Sylfaen" w:eastAsia="Sylfaen" w:hAnsi="Sylfaen"/>
          <w:b/>
          <w:color w:val="000000"/>
          <w:sz w:val="20"/>
          <w:szCs w:val="20"/>
          <w:lang w:val="ka-GE"/>
        </w:rPr>
      </w:pPr>
    </w:p>
    <w:p w:rsidR="00697FB9" w:rsidRPr="00261222" w:rsidRDefault="00697FB9" w:rsidP="00697FB9">
      <w:pPr>
        <w:jc w:val="both"/>
        <w:rPr>
          <w:rFonts w:ascii="Sylfaen" w:hAnsi="Sylfaen" w:cs="Sylfaen"/>
          <w:sz w:val="20"/>
          <w:szCs w:val="20"/>
          <w:lang w:val="de-DE"/>
        </w:rPr>
      </w:pPr>
    </w:p>
    <w:p w:rsidR="00697FB9" w:rsidRPr="009903A6" w:rsidRDefault="00697FB9" w:rsidP="00697FB9">
      <w:pPr>
        <w:pStyle w:val="a3"/>
        <w:numPr>
          <w:ilvl w:val="1"/>
          <w:numId w:val="5"/>
        </w:numPr>
        <w:jc w:val="both"/>
        <w:rPr>
          <w:rFonts w:ascii="Sylfaen" w:hAnsi="Sylfaen" w:cs="Sylfaen"/>
          <w:b/>
          <w:sz w:val="24"/>
          <w:szCs w:val="24"/>
          <w:lang w:val="ka-GE"/>
        </w:rPr>
      </w:pPr>
      <w:r w:rsidRPr="009903A6">
        <w:rPr>
          <w:rFonts w:ascii="Sylfaen" w:hAnsi="Sylfaen" w:cs="Sylfaen"/>
          <w:b/>
          <w:sz w:val="24"/>
          <w:szCs w:val="24"/>
          <w:lang w:val="ka-GE"/>
        </w:rPr>
        <w:t>ამბულატორიები და პოლიკლინიკები (პროგრამული კოდი 06 02)</w:t>
      </w:r>
    </w:p>
    <w:p w:rsidR="00697FB9" w:rsidRPr="009903A6" w:rsidRDefault="00697FB9" w:rsidP="00697FB9">
      <w:pPr>
        <w:pStyle w:val="a3"/>
        <w:numPr>
          <w:ilvl w:val="0"/>
          <w:numId w:val="5"/>
        </w:numPr>
        <w:jc w:val="both"/>
        <w:rPr>
          <w:rFonts w:ascii="Sylfaen" w:hAnsi="Sylfaen" w:cs="Arial"/>
          <w:sz w:val="20"/>
          <w:szCs w:val="20"/>
          <w:lang w:val="ka-GE"/>
        </w:rPr>
      </w:pPr>
      <w:r w:rsidRPr="009903A6">
        <w:rPr>
          <w:rFonts w:ascii="Sylfaen" w:eastAsia="Sylfaen" w:hAnsi="Sylfaen"/>
          <w:color w:val="000000"/>
          <w:sz w:val="20"/>
          <w:szCs w:val="20"/>
          <w:lang w:val="ka-GE"/>
        </w:rPr>
        <w:t xml:space="preserve">პროგრამა ითვალისწინებს საყოველთაო დაზღვევით დაფინანსებულ პაციენტთა სტაციონალური მომსახურების ნაწილობრივი თანადაფინანსება; „საქართველო </w:t>
      </w:r>
      <w:r w:rsidRPr="009903A6">
        <w:rPr>
          <w:rFonts w:ascii="Sylfaen" w:eastAsia="Sylfaen" w:hAnsi="Sylfaen"/>
          <w:color w:val="000000"/>
          <w:sz w:val="20"/>
          <w:szCs w:val="20"/>
        </w:rPr>
        <w:t xml:space="preserve">C </w:t>
      </w:r>
      <w:r w:rsidRPr="009903A6">
        <w:rPr>
          <w:rFonts w:ascii="Sylfaen" w:eastAsia="Sylfaen" w:hAnsi="Sylfaen"/>
          <w:color w:val="000000"/>
          <w:sz w:val="20"/>
          <w:szCs w:val="20"/>
          <w:lang w:val="ka-GE"/>
        </w:rPr>
        <w:t xml:space="preserve">ჰეპატიტის გარეშე“ სახელმწიფო დიაგნოსტიკის კომპონენტით გათვალისწინებული კვლევების თანადაფინანსებას; უნარშეზღუდულ პირთა ფინანსურ დახმარებას; </w:t>
      </w:r>
      <w:r w:rsidRPr="009903A6">
        <w:rPr>
          <w:rFonts w:ascii="Sylfaen" w:hAnsi="Sylfaen" w:cs="Arial"/>
          <w:sz w:val="20"/>
          <w:szCs w:val="20"/>
          <w:lang w:val="ka-GE"/>
        </w:rPr>
        <w:t>ფსიქიკურად დაავადებულ ავადმყოფთა სპეციალურ დაწესებულებაში გადაყვანის ხარჯების და ძვირადღირებული სამკურნალო მედიკამენტების შეძენის დაფინანსება; თირკმლის დიალეზზე მყოფი ავადმყოფების ტრანსპორტირების დაფინანსება.</w:t>
      </w:r>
    </w:p>
    <w:p w:rsidR="00697FB9" w:rsidRPr="00261222" w:rsidRDefault="00697FB9" w:rsidP="00697FB9">
      <w:pPr>
        <w:tabs>
          <w:tab w:val="left" w:pos="3345"/>
        </w:tabs>
        <w:ind w:firstLine="990"/>
        <w:rPr>
          <w:rFonts w:ascii="Sylfaen" w:eastAsia="Sylfaen" w:hAnsi="Sylfaen"/>
          <w:b/>
          <w:color w:val="000000"/>
          <w:lang w:val="ka-GE"/>
        </w:rPr>
      </w:pPr>
      <w:r w:rsidRPr="00261222">
        <w:rPr>
          <w:rFonts w:ascii="Sylfaen" w:eastAsia="Sylfaen" w:hAnsi="Sylfaen" w:cs="Sylfaen"/>
          <w:b/>
          <w:color w:val="000000"/>
          <w:lang w:val="ka-GE"/>
        </w:rPr>
        <w:t>მოსალოდნელი</w:t>
      </w:r>
      <w:r w:rsidRPr="00261222">
        <w:rPr>
          <w:rFonts w:ascii="Sylfaen" w:eastAsia="Sylfaen" w:hAnsi="Sylfaen"/>
          <w:b/>
          <w:color w:val="000000"/>
          <w:lang w:val="ka-GE"/>
        </w:rPr>
        <w:t xml:space="preserve"> საბოლოო შედეგები:</w:t>
      </w:r>
    </w:p>
    <w:p w:rsidR="00697FB9" w:rsidRPr="00261222" w:rsidRDefault="00697FB9" w:rsidP="00697FB9">
      <w:pPr>
        <w:pStyle w:val="a3"/>
        <w:numPr>
          <w:ilvl w:val="0"/>
          <w:numId w:val="19"/>
        </w:numPr>
        <w:tabs>
          <w:tab w:val="left" w:pos="3345"/>
        </w:tabs>
        <w:spacing w:after="0"/>
        <w:contextualSpacing/>
        <w:jc w:val="both"/>
        <w:rPr>
          <w:rFonts w:ascii="Sylfaen" w:hAnsi="Sylfaen"/>
          <w:sz w:val="20"/>
          <w:szCs w:val="20"/>
          <w:lang w:val="ka-GE"/>
        </w:rPr>
      </w:pPr>
      <w:r w:rsidRPr="00261222">
        <w:rPr>
          <w:rFonts w:ascii="Sylfaen" w:hAnsi="Sylfaen"/>
          <w:sz w:val="20"/>
          <w:szCs w:val="20"/>
          <w:lang w:val="ka-GE"/>
        </w:rPr>
        <w:t>ადგილობრივ მოსახლეობაში  ავადმყოფ</w:t>
      </w:r>
      <w:r>
        <w:rPr>
          <w:rFonts w:ascii="Sylfaen" w:hAnsi="Sylfaen"/>
          <w:sz w:val="20"/>
          <w:szCs w:val="20"/>
          <w:lang w:val="ka-GE"/>
        </w:rPr>
        <w:t>ე</w:t>
      </w:r>
      <w:r w:rsidRPr="00261222">
        <w:rPr>
          <w:rFonts w:ascii="Sylfaen" w:hAnsi="Sylfaen"/>
          <w:sz w:val="20"/>
          <w:szCs w:val="20"/>
          <w:lang w:val="ka-GE"/>
        </w:rPr>
        <w:t>ბის კონტინგენტის შემცირება და მინიმუმამდე დაყვანა.</w:t>
      </w:r>
    </w:p>
    <w:p w:rsidR="00697FB9" w:rsidRPr="00261222" w:rsidRDefault="00697FB9" w:rsidP="00697FB9">
      <w:pPr>
        <w:tabs>
          <w:tab w:val="left" w:pos="270"/>
        </w:tabs>
        <w:spacing w:line="240" w:lineRule="auto"/>
        <w:ind w:left="990"/>
        <w:rPr>
          <w:rFonts w:ascii="Sylfaen" w:eastAsia="Sylfaen" w:hAnsi="Sylfaen"/>
          <w:b/>
          <w:color w:val="000000"/>
          <w:lang w:val="ka-GE"/>
        </w:rPr>
      </w:pPr>
      <w:r w:rsidRPr="00261222">
        <w:rPr>
          <w:rFonts w:ascii="Sylfaen" w:eastAsia="Sylfaen" w:hAnsi="Sylfaen" w:cs="Sylfaen"/>
          <w:b/>
          <w:color w:val="000000"/>
          <w:lang w:val="ka-GE"/>
        </w:rPr>
        <w:t>შედეგებ</w:t>
      </w:r>
      <w:r w:rsidRPr="00261222">
        <w:rPr>
          <w:rFonts w:ascii="Sylfaen" w:eastAsia="Sylfaen" w:hAnsi="Sylfaen"/>
          <w:b/>
          <w:color w:val="000000"/>
          <w:lang w:val="ka-GE"/>
        </w:rPr>
        <w:t>ის შეფასების ინდიკატორები:</w:t>
      </w:r>
    </w:p>
    <w:p w:rsidR="00697FB9" w:rsidRPr="00261222" w:rsidRDefault="00697FB9" w:rsidP="00697FB9">
      <w:pPr>
        <w:pStyle w:val="a3"/>
        <w:numPr>
          <w:ilvl w:val="0"/>
          <w:numId w:val="19"/>
        </w:numPr>
        <w:tabs>
          <w:tab w:val="left" w:pos="270"/>
        </w:tabs>
        <w:spacing w:after="0" w:line="240" w:lineRule="auto"/>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მ</w:t>
      </w:r>
      <w:r>
        <w:rPr>
          <w:rFonts w:ascii="Sylfaen" w:eastAsia="Sylfaen" w:hAnsi="Sylfaen"/>
          <w:color w:val="000000"/>
          <w:sz w:val="20"/>
          <w:szCs w:val="20"/>
          <w:lang w:val="ka-GE"/>
        </w:rPr>
        <w:t>ო</w:t>
      </w:r>
      <w:r w:rsidRPr="00261222">
        <w:rPr>
          <w:rFonts w:ascii="Sylfaen" w:eastAsia="Sylfaen" w:hAnsi="Sylfaen"/>
          <w:color w:val="000000"/>
          <w:sz w:val="20"/>
          <w:szCs w:val="20"/>
          <w:lang w:val="ka-GE"/>
        </w:rPr>
        <w:t>სა</w:t>
      </w:r>
      <w:r>
        <w:rPr>
          <w:rFonts w:ascii="Sylfaen" w:eastAsia="Sylfaen" w:hAnsi="Sylfaen"/>
          <w:color w:val="000000"/>
          <w:sz w:val="20"/>
          <w:szCs w:val="20"/>
          <w:lang w:val="ka-GE"/>
        </w:rPr>
        <w:t>ხ</w:t>
      </w:r>
      <w:r w:rsidRPr="00261222">
        <w:rPr>
          <w:rFonts w:ascii="Sylfaen" w:eastAsia="Sylfaen" w:hAnsi="Sylfaen"/>
          <w:color w:val="000000"/>
          <w:sz w:val="20"/>
          <w:szCs w:val="20"/>
          <w:lang w:val="ka-GE"/>
        </w:rPr>
        <w:t>ლეობის ჯ</w:t>
      </w:r>
      <w:r>
        <w:rPr>
          <w:rFonts w:ascii="Sylfaen" w:eastAsia="Sylfaen" w:hAnsi="Sylfaen"/>
          <w:color w:val="000000"/>
          <w:sz w:val="20"/>
          <w:szCs w:val="20"/>
          <w:lang w:val="ka-GE"/>
        </w:rPr>
        <w:t>ა</w:t>
      </w:r>
      <w:r w:rsidRPr="00261222">
        <w:rPr>
          <w:rFonts w:ascii="Sylfaen" w:eastAsia="Sylfaen" w:hAnsi="Sylfaen"/>
          <w:color w:val="000000"/>
          <w:sz w:val="20"/>
          <w:szCs w:val="20"/>
          <w:lang w:val="ka-GE"/>
        </w:rPr>
        <w:t xml:space="preserve">ნმრთელობის მონიტორინგის, ანალიზის, შეფასების და საჭიროების შემთხვევაში შესბამისი პრევენციის </w:t>
      </w:r>
      <w:r>
        <w:rPr>
          <w:rFonts w:ascii="Sylfaen" w:eastAsia="Sylfaen" w:hAnsi="Sylfaen"/>
          <w:color w:val="000000"/>
          <w:sz w:val="20"/>
          <w:szCs w:val="20"/>
          <w:lang w:val="ka-GE"/>
        </w:rPr>
        <w:t>ღ</w:t>
      </w:r>
      <w:r w:rsidRPr="00261222">
        <w:rPr>
          <w:rFonts w:ascii="Sylfaen" w:eastAsia="Sylfaen" w:hAnsi="Sylfaen"/>
          <w:color w:val="000000"/>
          <w:sz w:val="20"/>
          <w:szCs w:val="20"/>
          <w:lang w:val="ka-GE"/>
        </w:rPr>
        <w:t>ონისძიების გატარებით კონტინგენტის რაოდენობის მინიმალური მაჩვენებელი.</w:t>
      </w:r>
    </w:p>
    <w:p w:rsidR="00697FB9" w:rsidRPr="00261222" w:rsidRDefault="00697FB9" w:rsidP="00697FB9">
      <w:pPr>
        <w:pStyle w:val="a3"/>
        <w:tabs>
          <w:tab w:val="left" w:pos="270"/>
        </w:tabs>
        <w:spacing w:after="0" w:line="240" w:lineRule="auto"/>
        <w:ind w:left="1710"/>
        <w:contextualSpacing/>
        <w:jc w:val="both"/>
        <w:rPr>
          <w:rFonts w:ascii="Sylfaen" w:eastAsia="Sylfaen" w:hAnsi="Sylfaen"/>
          <w:color w:val="000000"/>
          <w:sz w:val="20"/>
          <w:szCs w:val="20"/>
          <w:lang w:val="ka-GE"/>
        </w:rPr>
      </w:pPr>
    </w:p>
    <w:p w:rsidR="00697FB9" w:rsidRPr="00261222" w:rsidRDefault="00697FB9" w:rsidP="00697FB9">
      <w:pPr>
        <w:jc w:val="both"/>
        <w:rPr>
          <w:rFonts w:ascii="Sylfaen" w:eastAsia="Sylfaen" w:hAnsi="Sylfaen"/>
          <w:b/>
          <w:color w:val="000000"/>
          <w:sz w:val="24"/>
          <w:szCs w:val="24"/>
          <w:lang w:val="de-DE"/>
        </w:rPr>
      </w:pPr>
      <w:r w:rsidRPr="00261222">
        <w:rPr>
          <w:rFonts w:ascii="Sylfaen" w:eastAsia="Sylfaen" w:hAnsi="Sylfaen" w:cs="Sylfaen"/>
          <w:b/>
          <w:color w:val="000000"/>
          <w:sz w:val="24"/>
          <w:szCs w:val="24"/>
          <w:lang w:val="ka-GE"/>
        </w:rPr>
        <w:t>5.3 მოსახლეობის</w:t>
      </w:r>
      <w:r w:rsidRPr="00261222">
        <w:rPr>
          <w:rFonts w:ascii="Sylfaen" w:eastAsia="Sylfaen" w:hAnsi="Sylfaen"/>
          <w:b/>
          <w:color w:val="000000"/>
          <w:sz w:val="24"/>
          <w:szCs w:val="24"/>
          <w:lang w:val="ka-GE"/>
        </w:rPr>
        <w:t xml:space="preserve"> სოციალური უზრუნველყოფა (პროგრამული კოდი 06 03)</w:t>
      </w:r>
    </w:p>
    <w:p w:rsidR="00697FB9" w:rsidRPr="00261222" w:rsidRDefault="00697FB9" w:rsidP="00697FB9">
      <w:pPr>
        <w:pStyle w:val="a3"/>
        <w:ind w:left="0"/>
        <w:jc w:val="both"/>
        <w:rPr>
          <w:rFonts w:ascii="Sylfaen" w:eastAsia="Sylfaen" w:hAnsi="Sylfaen"/>
          <w:color w:val="000000"/>
          <w:sz w:val="20"/>
          <w:szCs w:val="20"/>
          <w:lang w:val="de-DE"/>
        </w:rPr>
      </w:pPr>
      <w:r w:rsidRPr="00261222">
        <w:rPr>
          <w:rFonts w:ascii="Sylfaen" w:eastAsia="Sylfaen" w:hAnsi="Sylfaen" w:cs="Sylfaen"/>
          <w:color w:val="000000"/>
          <w:sz w:val="20"/>
          <w:szCs w:val="20"/>
          <w:lang w:val="ka-GE"/>
        </w:rPr>
        <w:t>პროგრამა</w:t>
      </w:r>
      <w:r w:rsidRPr="00261222">
        <w:rPr>
          <w:rFonts w:ascii="Sylfaen" w:eastAsia="Sylfaen" w:hAnsi="Sylfaen"/>
          <w:color w:val="000000"/>
          <w:sz w:val="20"/>
          <w:szCs w:val="20"/>
          <w:lang w:val="ka-GE"/>
        </w:rPr>
        <w:t xml:space="preserve">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და საცხოვრებელი ფართით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697FB9" w:rsidRPr="00261222" w:rsidRDefault="00697FB9" w:rsidP="00697FB9">
      <w:pPr>
        <w:tabs>
          <w:tab w:val="left" w:pos="3345"/>
        </w:tabs>
        <w:ind w:firstLine="99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მოსალოდნელი</w:t>
      </w:r>
      <w:r w:rsidRPr="00261222">
        <w:rPr>
          <w:rFonts w:ascii="Sylfaen" w:eastAsia="Sylfaen" w:hAnsi="Sylfaen"/>
          <w:b/>
          <w:color w:val="000000"/>
          <w:sz w:val="24"/>
          <w:szCs w:val="24"/>
          <w:lang w:val="ka-GE"/>
        </w:rPr>
        <w:t xml:space="preserve"> საბოლოო შედეგები:</w:t>
      </w:r>
    </w:p>
    <w:p w:rsidR="00697FB9" w:rsidRPr="00261222" w:rsidRDefault="00697FB9" w:rsidP="00697FB9">
      <w:pPr>
        <w:pStyle w:val="a3"/>
        <w:numPr>
          <w:ilvl w:val="0"/>
          <w:numId w:val="19"/>
        </w:numPr>
        <w:tabs>
          <w:tab w:val="left" w:pos="3345"/>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წალენჯიხის მუნიციპალიტეტში მცხოვრები როგორც ადგილობრივი ასევე დევნილების სოციალური მდგომარეობის გაუმჯობესება.</w:t>
      </w:r>
    </w:p>
    <w:p w:rsidR="00697FB9" w:rsidRPr="00261222" w:rsidRDefault="00697FB9" w:rsidP="00697FB9">
      <w:pPr>
        <w:tabs>
          <w:tab w:val="left" w:pos="270"/>
        </w:tabs>
        <w:spacing w:line="240" w:lineRule="auto"/>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 xml:space="preserve">            შედეგებ</w:t>
      </w:r>
      <w:r w:rsidRPr="00261222">
        <w:rPr>
          <w:rFonts w:ascii="Sylfaen" w:eastAsia="Sylfaen" w:hAnsi="Sylfaen"/>
          <w:b/>
          <w:color w:val="000000"/>
          <w:sz w:val="24"/>
          <w:szCs w:val="24"/>
          <w:lang w:val="ka-GE"/>
        </w:rPr>
        <w:t>ის შეფასების ინდიკატორები:</w:t>
      </w:r>
    </w:p>
    <w:p w:rsidR="00697FB9" w:rsidRPr="00261222" w:rsidRDefault="00697FB9" w:rsidP="00697FB9">
      <w:pPr>
        <w:pStyle w:val="a3"/>
        <w:numPr>
          <w:ilvl w:val="0"/>
          <w:numId w:val="19"/>
        </w:numPr>
        <w:tabs>
          <w:tab w:val="left" w:pos="270"/>
        </w:tabs>
        <w:spacing w:after="0" w:line="240" w:lineRule="auto"/>
        <w:contextualSpacing/>
        <w:jc w:val="both"/>
        <w:rPr>
          <w:rFonts w:ascii="Sylfaen" w:eastAsia="Sylfaen" w:hAnsi="Sylfaen"/>
          <w:color w:val="000000"/>
          <w:lang w:val="ka-GE"/>
        </w:rPr>
      </w:pPr>
      <w:r w:rsidRPr="00261222">
        <w:rPr>
          <w:rFonts w:ascii="Sylfaen" w:eastAsia="Sylfaen" w:hAnsi="Sylfaen"/>
          <w:color w:val="000000"/>
          <w:lang w:val="ka-GE"/>
        </w:rPr>
        <w:t>მოსახლეობაში</w:t>
      </w:r>
      <w:r>
        <w:rPr>
          <w:rFonts w:ascii="Sylfaen" w:eastAsia="Sylfaen" w:hAnsi="Sylfaen"/>
          <w:color w:val="000000"/>
          <w:lang w:val="de-DE"/>
        </w:rPr>
        <w:t xml:space="preserve"> 40-50</w:t>
      </w:r>
      <w:r w:rsidRPr="00261222">
        <w:rPr>
          <w:rFonts w:ascii="Sylfaen" w:eastAsia="Sylfaen" w:hAnsi="Sylfaen"/>
          <w:color w:val="000000"/>
          <w:lang w:val="de-DE"/>
        </w:rPr>
        <w:t>% უკიდურესად გაჭირვებული ოჯახის</w:t>
      </w:r>
      <w:r w:rsidRPr="00261222">
        <w:rPr>
          <w:rFonts w:ascii="Sylfaen" w:eastAsia="Sylfaen" w:hAnsi="Sylfaen"/>
          <w:color w:val="000000"/>
          <w:lang w:val="ka-GE"/>
        </w:rPr>
        <w:t xml:space="preserve"> სოციალური მდგომარეობის მაჩვენებლების ზრდა და გაჭირვებულთა რაოდენობის შემცირება</w:t>
      </w:r>
    </w:p>
    <w:p w:rsidR="00697FB9" w:rsidRPr="00261222" w:rsidRDefault="00697FB9" w:rsidP="00697FB9">
      <w:pPr>
        <w:pStyle w:val="a3"/>
        <w:ind w:left="0"/>
        <w:jc w:val="both"/>
        <w:rPr>
          <w:rFonts w:ascii="Sylfaen" w:eastAsia="Sylfaen" w:hAnsi="Sylfaen"/>
          <w:color w:val="000000"/>
          <w:sz w:val="20"/>
          <w:szCs w:val="20"/>
          <w:lang w:val="de-DE"/>
        </w:rPr>
      </w:pPr>
    </w:p>
    <w:p w:rsidR="00697FB9" w:rsidRPr="00261222" w:rsidRDefault="00697FB9" w:rsidP="00697FB9">
      <w:pPr>
        <w:jc w:val="both"/>
        <w:rPr>
          <w:rFonts w:ascii="Sylfaen" w:hAnsi="Sylfaen" w:cs="Sylfaen"/>
          <w:sz w:val="20"/>
          <w:szCs w:val="20"/>
          <w:lang w:val="ka-GE"/>
        </w:rPr>
      </w:pPr>
      <w:r w:rsidRPr="00261222">
        <w:rPr>
          <w:rFonts w:ascii="Sylfaen" w:hAnsi="Sylfaen" w:cs="Sylfaen"/>
          <w:b/>
          <w:sz w:val="24"/>
          <w:szCs w:val="24"/>
          <w:lang w:val="ka-GE"/>
        </w:rPr>
        <w:lastRenderedPageBreak/>
        <w:t>5.3.1 სარიტუალო მომსახურება (ომის ვეტერანთა და ლტოლვილთა  დაკრძალვის ხარჯები) (პროგრამული კოდი 06 03 01)</w:t>
      </w:r>
    </w:p>
    <w:p w:rsidR="00697FB9" w:rsidRPr="00261222" w:rsidRDefault="00697FB9" w:rsidP="00697FB9">
      <w:pPr>
        <w:jc w:val="both"/>
        <w:rPr>
          <w:rFonts w:eastAsia="Calibri" w:cs="Times New Roman"/>
          <w:sz w:val="20"/>
          <w:szCs w:val="20"/>
          <w:lang w:val="de-DE"/>
        </w:rPr>
      </w:pPr>
      <w:r w:rsidRPr="00261222">
        <w:rPr>
          <w:rFonts w:ascii="Sylfaen" w:eastAsia="Calibri" w:hAnsi="Sylfaen" w:cs="Sylfaen"/>
          <w:sz w:val="20"/>
          <w:szCs w:val="20"/>
        </w:rPr>
        <w:t>ქვეპროგრამის</w:t>
      </w:r>
      <w:r w:rsidRPr="00261222">
        <w:rPr>
          <w:rFonts w:eastAsia="Calibri" w:cs="Times New Roman"/>
          <w:sz w:val="20"/>
          <w:szCs w:val="20"/>
        </w:rPr>
        <w:t xml:space="preserve"> </w:t>
      </w:r>
      <w:r w:rsidRPr="00261222">
        <w:rPr>
          <w:rFonts w:ascii="Sylfaen" w:eastAsia="Calibri" w:hAnsi="Sylfaen" w:cs="Sylfaen"/>
          <w:sz w:val="20"/>
          <w:szCs w:val="20"/>
        </w:rPr>
        <w:t>ფარგლებში</w:t>
      </w:r>
      <w:r w:rsidRPr="00261222">
        <w:rPr>
          <w:rFonts w:eastAsia="Calibri" w:cs="Times New Roman"/>
          <w:sz w:val="20"/>
          <w:szCs w:val="20"/>
        </w:rPr>
        <w:t xml:space="preserve"> </w:t>
      </w:r>
      <w:r w:rsidRPr="00261222">
        <w:rPr>
          <w:rFonts w:ascii="Sylfaen" w:eastAsia="Calibri" w:hAnsi="Sylfaen" w:cs="Sylfaen"/>
          <w:sz w:val="20"/>
          <w:szCs w:val="20"/>
        </w:rPr>
        <w:t>გათვალისწინებულია</w:t>
      </w:r>
      <w:r w:rsidRPr="00261222">
        <w:rPr>
          <w:rFonts w:eastAsia="Calibri" w:cs="Times New Roman"/>
          <w:sz w:val="20"/>
          <w:szCs w:val="20"/>
        </w:rPr>
        <w:t>:</w:t>
      </w:r>
      <w:r w:rsidRPr="00261222">
        <w:rPr>
          <w:rFonts w:ascii="Sylfaen" w:eastAsia="Calibri" w:hAnsi="Sylfaen" w:cs="Times New Roman"/>
          <w:sz w:val="20"/>
          <w:szCs w:val="20"/>
          <w:lang w:val="ka-GE"/>
        </w:rPr>
        <w:t xml:space="preserve"> </w:t>
      </w:r>
      <w:r w:rsidRPr="00261222">
        <w:rPr>
          <w:rFonts w:ascii="Sylfaen" w:eastAsia="Calibri" w:hAnsi="Sylfaen" w:cs="Sylfaen"/>
          <w:sz w:val="20"/>
          <w:szCs w:val="20"/>
        </w:rPr>
        <w:t>კანონმდებლობით</w:t>
      </w:r>
      <w:r w:rsidRPr="00261222">
        <w:rPr>
          <w:rFonts w:eastAsia="Calibri" w:cs="Times New Roman"/>
          <w:sz w:val="20"/>
          <w:szCs w:val="20"/>
          <w:lang w:val="de-AT"/>
        </w:rPr>
        <w:t xml:space="preserve"> </w:t>
      </w:r>
      <w:r w:rsidRPr="00261222">
        <w:rPr>
          <w:rFonts w:ascii="Sylfaen" w:eastAsia="Calibri" w:hAnsi="Sylfaen" w:cs="Sylfaen"/>
          <w:sz w:val="20"/>
          <w:szCs w:val="20"/>
        </w:rPr>
        <w:t>გათვალისწინებული</w:t>
      </w:r>
      <w:r w:rsidRPr="00261222">
        <w:rPr>
          <w:rFonts w:eastAsia="Calibri" w:cs="Times New Roman"/>
          <w:sz w:val="20"/>
          <w:szCs w:val="20"/>
          <w:lang w:val="de-AT"/>
        </w:rPr>
        <w:t xml:space="preserve"> </w:t>
      </w:r>
      <w:r w:rsidRPr="00261222">
        <w:rPr>
          <w:rFonts w:ascii="Sylfaen" w:eastAsia="Calibri" w:hAnsi="Sylfaen" w:cs="Sylfaen"/>
          <w:sz w:val="20"/>
          <w:szCs w:val="20"/>
        </w:rPr>
        <w:t>სარიტუალო</w:t>
      </w:r>
      <w:r w:rsidRPr="00261222">
        <w:rPr>
          <w:rFonts w:eastAsia="Calibri" w:cs="Times New Roman"/>
          <w:sz w:val="20"/>
          <w:szCs w:val="20"/>
          <w:lang w:val="de-AT"/>
        </w:rPr>
        <w:t xml:space="preserve"> </w:t>
      </w:r>
      <w:r w:rsidRPr="00261222">
        <w:rPr>
          <w:rFonts w:ascii="Sylfaen" w:eastAsia="Calibri" w:hAnsi="Sylfaen" w:cs="Sylfaen"/>
          <w:sz w:val="20"/>
          <w:szCs w:val="20"/>
        </w:rPr>
        <w:t>მომსახურება</w:t>
      </w:r>
      <w:r w:rsidRPr="00261222">
        <w:rPr>
          <w:rFonts w:eastAsia="Calibri" w:cs="Times New Roman"/>
          <w:sz w:val="20"/>
          <w:szCs w:val="20"/>
        </w:rPr>
        <w:t xml:space="preserve">, </w:t>
      </w:r>
      <w:r w:rsidRPr="00261222">
        <w:rPr>
          <w:rFonts w:ascii="Sylfaen" w:eastAsia="Calibri" w:hAnsi="Sylfaen" w:cs="Times New Roman"/>
          <w:sz w:val="20"/>
          <w:szCs w:val="20"/>
          <w:lang w:val="ka-GE"/>
        </w:rPr>
        <w:t xml:space="preserve">გარდაცვლილი </w:t>
      </w:r>
      <w:r w:rsidRPr="00261222">
        <w:rPr>
          <w:rFonts w:ascii="Sylfaen" w:eastAsia="Calibri" w:hAnsi="Sylfaen" w:cs="Sylfaen"/>
          <w:sz w:val="20"/>
          <w:szCs w:val="20"/>
        </w:rPr>
        <w:t>დევნილი</w:t>
      </w:r>
      <w:r w:rsidRPr="00261222">
        <w:rPr>
          <w:rFonts w:eastAsia="Calibri" w:cs="Times New Roman"/>
          <w:sz w:val="20"/>
          <w:szCs w:val="20"/>
        </w:rPr>
        <w:t xml:space="preserve"> </w:t>
      </w:r>
      <w:r w:rsidRPr="00261222">
        <w:rPr>
          <w:rFonts w:ascii="Sylfaen" w:eastAsia="Calibri" w:hAnsi="Sylfaen" w:cs="Sylfaen"/>
          <w:sz w:val="20"/>
          <w:szCs w:val="20"/>
        </w:rPr>
        <w:t>მოქალაქის</w:t>
      </w:r>
      <w:r w:rsidRPr="00261222">
        <w:rPr>
          <w:rFonts w:eastAsia="Calibri" w:cs="Times New Roman"/>
          <w:sz w:val="20"/>
          <w:szCs w:val="20"/>
        </w:rPr>
        <w:t xml:space="preserve"> </w:t>
      </w:r>
      <w:r w:rsidRPr="00261222">
        <w:rPr>
          <w:rFonts w:ascii="Sylfaen" w:eastAsia="Calibri" w:hAnsi="Sylfaen" w:cs="Sylfaen"/>
          <w:sz w:val="20"/>
          <w:szCs w:val="20"/>
        </w:rPr>
        <w:t>ოჯახზე</w:t>
      </w:r>
      <w:r w:rsidRPr="00261222">
        <w:rPr>
          <w:rFonts w:eastAsia="Calibri" w:cs="Times New Roman"/>
          <w:sz w:val="20"/>
          <w:szCs w:val="20"/>
        </w:rPr>
        <w:t xml:space="preserve"> 100 </w:t>
      </w:r>
      <w:r w:rsidRPr="00261222">
        <w:rPr>
          <w:rFonts w:ascii="Sylfaen" w:eastAsia="Calibri" w:hAnsi="Sylfaen" w:cs="Sylfaen"/>
          <w:sz w:val="20"/>
          <w:szCs w:val="20"/>
        </w:rPr>
        <w:t>ლარი</w:t>
      </w:r>
      <w:r w:rsidRPr="00261222">
        <w:rPr>
          <w:rFonts w:eastAsia="Calibri" w:cs="Times New Roman"/>
          <w:sz w:val="20"/>
          <w:szCs w:val="20"/>
        </w:rPr>
        <w:t xml:space="preserve">, </w:t>
      </w:r>
      <w:r w:rsidRPr="00261222">
        <w:rPr>
          <w:rFonts w:ascii="Sylfaen" w:eastAsia="Calibri" w:hAnsi="Sylfaen" w:cs="Sylfaen"/>
          <w:sz w:val="20"/>
          <w:szCs w:val="20"/>
        </w:rPr>
        <w:t>ომის</w:t>
      </w:r>
      <w:r w:rsidRPr="00261222">
        <w:rPr>
          <w:rFonts w:eastAsia="Calibri" w:cs="Times New Roman"/>
          <w:sz w:val="20"/>
          <w:szCs w:val="20"/>
        </w:rPr>
        <w:t xml:space="preserve"> </w:t>
      </w:r>
      <w:r w:rsidRPr="00261222">
        <w:rPr>
          <w:rFonts w:ascii="Sylfaen" w:eastAsia="Calibri" w:hAnsi="Sylfaen" w:cs="Sylfaen"/>
          <w:sz w:val="20"/>
          <w:szCs w:val="20"/>
        </w:rPr>
        <w:t>ვეტერანის</w:t>
      </w:r>
      <w:r w:rsidRPr="00261222">
        <w:rPr>
          <w:rFonts w:eastAsia="Calibri" w:cs="Times New Roman"/>
          <w:sz w:val="20"/>
          <w:szCs w:val="20"/>
        </w:rPr>
        <w:t xml:space="preserve"> </w:t>
      </w:r>
      <w:r w:rsidRPr="00261222">
        <w:rPr>
          <w:rFonts w:ascii="Sylfaen" w:eastAsia="Calibri" w:hAnsi="Sylfaen" w:cs="Sylfaen"/>
          <w:sz w:val="20"/>
          <w:szCs w:val="20"/>
        </w:rPr>
        <w:t>ოჯახზე</w:t>
      </w:r>
      <w:r w:rsidRPr="00261222">
        <w:rPr>
          <w:rFonts w:eastAsia="Calibri" w:cs="Times New Roman"/>
          <w:sz w:val="20"/>
          <w:szCs w:val="20"/>
        </w:rPr>
        <w:t xml:space="preserve"> 250 </w:t>
      </w:r>
      <w:r w:rsidRPr="00261222">
        <w:rPr>
          <w:rFonts w:ascii="Sylfaen" w:eastAsia="Calibri" w:hAnsi="Sylfaen" w:cs="Sylfaen"/>
          <w:sz w:val="20"/>
          <w:szCs w:val="20"/>
        </w:rPr>
        <w:t>ლარი</w:t>
      </w:r>
      <w:r w:rsidRPr="00261222">
        <w:rPr>
          <w:rFonts w:eastAsia="Calibri" w:cs="Times New Roman"/>
          <w:sz w:val="20"/>
          <w:szCs w:val="20"/>
        </w:rPr>
        <w:t>.</w:t>
      </w:r>
    </w:p>
    <w:p w:rsidR="00697FB9" w:rsidRPr="00261222" w:rsidRDefault="00697FB9" w:rsidP="00697FB9">
      <w:pPr>
        <w:tabs>
          <w:tab w:val="left" w:pos="3345"/>
        </w:tabs>
        <w:ind w:firstLine="99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მოსალოდნელი</w:t>
      </w:r>
      <w:r w:rsidRPr="00261222">
        <w:rPr>
          <w:rFonts w:ascii="Sylfaen" w:eastAsia="Sylfaen" w:hAnsi="Sylfaen"/>
          <w:b/>
          <w:color w:val="000000"/>
          <w:sz w:val="24"/>
          <w:szCs w:val="24"/>
          <w:lang w:val="ka-GE"/>
        </w:rPr>
        <w:t xml:space="preserve"> შუალედური შედეგები:</w:t>
      </w:r>
    </w:p>
    <w:p w:rsidR="00697FB9" w:rsidRPr="00261222" w:rsidRDefault="00697FB9" w:rsidP="00697FB9">
      <w:pPr>
        <w:pStyle w:val="a3"/>
        <w:numPr>
          <w:ilvl w:val="0"/>
          <w:numId w:val="19"/>
        </w:numPr>
        <w:tabs>
          <w:tab w:val="left" w:pos="90"/>
          <w:tab w:val="left" w:pos="54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სამშობლოს დაცვისას და ომის შემდეგ გარდაცვლილ მეომართა ოჯახების</w:t>
      </w:r>
      <w:r>
        <w:rPr>
          <w:rFonts w:ascii="Sylfaen" w:eastAsia="Sylfaen" w:hAnsi="Sylfaen"/>
          <w:color w:val="000000"/>
          <w:sz w:val="20"/>
          <w:szCs w:val="20"/>
          <w:lang w:val="ka-GE"/>
        </w:rPr>
        <w:t>ა</w:t>
      </w:r>
      <w:r w:rsidRPr="00261222">
        <w:rPr>
          <w:rFonts w:ascii="Sylfaen" w:eastAsia="Sylfaen" w:hAnsi="Sylfaen"/>
          <w:color w:val="000000"/>
          <w:sz w:val="20"/>
          <w:szCs w:val="20"/>
          <w:lang w:val="ka-GE"/>
        </w:rPr>
        <w:t xml:space="preserve"> და ახლობლების ფინანსური და მორალური მხარდაჭერა.</w:t>
      </w:r>
    </w:p>
    <w:p w:rsidR="00697FB9" w:rsidRPr="00261222" w:rsidRDefault="00697FB9" w:rsidP="00697FB9">
      <w:pPr>
        <w:pStyle w:val="a3"/>
        <w:tabs>
          <w:tab w:val="left" w:pos="90"/>
          <w:tab w:val="left" w:pos="540"/>
        </w:tabs>
        <w:ind w:left="1710"/>
        <w:rPr>
          <w:rFonts w:ascii="Sylfaen" w:eastAsia="Sylfaen" w:hAnsi="Sylfaen" w:cs="Sylfaen"/>
          <w:b/>
          <w:color w:val="000000"/>
          <w:sz w:val="20"/>
          <w:szCs w:val="20"/>
          <w:lang w:val="de-DE"/>
        </w:rPr>
      </w:pPr>
    </w:p>
    <w:p w:rsidR="00697FB9" w:rsidRPr="00261222" w:rsidRDefault="00697FB9" w:rsidP="00697FB9">
      <w:pPr>
        <w:pStyle w:val="a3"/>
        <w:tabs>
          <w:tab w:val="left" w:pos="90"/>
          <w:tab w:val="left" w:pos="540"/>
        </w:tabs>
        <w:ind w:left="1710"/>
        <w:rPr>
          <w:rFonts w:ascii="Sylfaen" w:eastAsia="Sylfaen" w:hAnsi="Sylfaen"/>
          <w:b/>
          <w:color w:val="000000"/>
          <w:sz w:val="20"/>
          <w:szCs w:val="20"/>
          <w:lang w:val="ka-GE"/>
        </w:rPr>
      </w:pPr>
      <w:r w:rsidRPr="00261222">
        <w:rPr>
          <w:rFonts w:ascii="Sylfaen" w:eastAsia="Sylfaen" w:hAnsi="Sylfaen" w:cs="Sylfaen"/>
          <w:b/>
          <w:color w:val="000000"/>
          <w:sz w:val="20"/>
          <w:szCs w:val="20"/>
          <w:lang w:val="ka-GE"/>
        </w:rPr>
        <w:t>შედე</w:t>
      </w:r>
      <w:r w:rsidRPr="00261222">
        <w:rPr>
          <w:rFonts w:ascii="Sylfaen" w:eastAsia="Sylfaen" w:hAnsi="Sylfaen"/>
          <w:b/>
          <w:color w:val="000000"/>
          <w:sz w:val="20"/>
          <w:szCs w:val="20"/>
          <w:lang w:val="ka-GE"/>
        </w:rPr>
        <w:t>გების შეფასების ინდიკატორი:</w:t>
      </w:r>
    </w:p>
    <w:p w:rsidR="00697FB9" w:rsidRPr="00261222" w:rsidRDefault="00697FB9" w:rsidP="00697FB9">
      <w:pPr>
        <w:pStyle w:val="a3"/>
        <w:numPr>
          <w:ilvl w:val="0"/>
          <w:numId w:val="19"/>
        </w:numPr>
        <w:tabs>
          <w:tab w:val="left" w:pos="90"/>
          <w:tab w:val="left" w:pos="54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სამშობლოს დაცვისას დაღუპულ მეომრების ოჯახების ტკი</w:t>
      </w:r>
      <w:r>
        <w:rPr>
          <w:rFonts w:ascii="Sylfaen" w:eastAsia="Sylfaen" w:hAnsi="Sylfaen"/>
          <w:color w:val="000000"/>
          <w:sz w:val="20"/>
          <w:szCs w:val="20"/>
          <w:lang w:val="ka-GE"/>
        </w:rPr>
        <w:t>ვი</w:t>
      </w:r>
      <w:r w:rsidRPr="00261222">
        <w:rPr>
          <w:rFonts w:ascii="Sylfaen" w:eastAsia="Sylfaen" w:hAnsi="Sylfaen"/>
          <w:color w:val="000000"/>
          <w:sz w:val="20"/>
          <w:szCs w:val="20"/>
          <w:lang w:val="ka-GE"/>
        </w:rPr>
        <w:t>ლის გაზიარებით და თანადგომით ცხოვრების ხალისზე დაბრუნება.</w:t>
      </w:r>
    </w:p>
    <w:p w:rsidR="00697FB9" w:rsidRPr="00261222" w:rsidRDefault="00697FB9" w:rsidP="00697FB9">
      <w:pPr>
        <w:jc w:val="both"/>
        <w:rPr>
          <w:rFonts w:ascii="Sylfaen" w:hAnsi="Sylfaen" w:cs="Sylfaen"/>
          <w:sz w:val="20"/>
          <w:szCs w:val="20"/>
          <w:lang w:val="ka-GE"/>
        </w:rPr>
      </w:pPr>
    </w:p>
    <w:p w:rsidR="00697FB9" w:rsidRPr="00261222" w:rsidRDefault="00697FB9" w:rsidP="00697FB9">
      <w:pPr>
        <w:jc w:val="both"/>
        <w:rPr>
          <w:rFonts w:ascii="Sylfaen" w:hAnsi="Sylfaen" w:cs="Sylfaen"/>
          <w:b/>
          <w:lang w:val="ka-GE"/>
        </w:rPr>
      </w:pPr>
      <w:r w:rsidRPr="00261222">
        <w:rPr>
          <w:rFonts w:ascii="Sylfaen" w:hAnsi="Sylfaen" w:cs="Sylfaen"/>
          <w:b/>
          <w:lang w:val="ka-GE"/>
        </w:rPr>
        <w:t>5.3.2 ვეტერანთა საბჭოს საქმიანობის ხელშეწყობა (პროგრამული კოდი 06 03 02)</w:t>
      </w:r>
    </w:p>
    <w:p w:rsidR="00697FB9" w:rsidRPr="00261222" w:rsidRDefault="00697FB9" w:rsidP="00697FB9">
      <w:pPr>
        <w:jc w:val="both"/>
        <w:rPr>
          <w:rFonts w:ascii="Sylfaen" w:hAnsi="Sylfaen" w:cs="Sylfaen"/>
          <w:sz w:val="20"/>
          <w:szCs w:val="20"/>
          <w:lang w:val="ka-GE"/>
        </w:rPr>
      </w:pPr>
      <w:r w:rsidRPr="00261222">
        <w:rPr>
          <w:rFonts w:ascii="Sylfaen" w:hAnsi="Sylfaen" w:cs="Sylfaen"/>
          <w:sz w:val="20"/>
          <w:szCs w:val="20"/>
          <w:lang w:val="ka-GE"/>
        </w:rPr>
        <w:t xml:space="preserve">ქვეპროგრამის ფარგლებში გათვალისწინებულია მუნიციპალიტეტის ტერიტორიაზე მცხოვრები ომის ვეტარანების მორალური და ფინანსური მხარდაჭერის ღონისძიებები. </w:t>
      </w:r>
    </w:p>
    <w:p w:rsidR="00697FB9" w:rsidRPr="00261222" w:rsidRDefault="00697FB9" w:rsidP="00697FB9">
      <w:pPr>
        <w:jc w:val="both"/>
        <w:rPr>
          <w:rFonts w:ascii="Sylfaen" w:hAnsi="Sylfaen" w:cs="Sylfaen"/>
          <w:sz w:val="20"/>
          <w:szCs w:val="20"/>
          <w:lang w:val="ka-GE"/>
        </w:rPr>
      </w:pPr>
    </w:p>
    <w:p w:rsidR="00697FB9" w:rsidRPr="00261222" w:rsidRDefault="00697FB9" w:rsidP="00697FB9">
      <w:pPr>
        <w:jc w:val="both"/>
        <w:rPr>
          <w:rFonts w:ascii="Sylfaen" w:hAnsi="Sylfaen" w:cs="Sylfaen"/>
          <w:b/>
          <w:sz w:val="24"/>
          <w:szCs w:val="24"/>
          <w:lang w:val="ka-GE"/>
        </w:rPr>
      </w:pPr>
      <w:r w:rsidRPr="00261222">
        <w:rPr>
          <w:rFonts w:ascii="Sylfaen" w:hAnsi="Sylfaen" w:cs="Sylfaen"/>
          <w:b/>
          <w:sz w:val="24"/>
          <w:szCs w:val="24"/>
          <w:lang w:val="ka-GE"/>
        </w:rPr>
        <w:t>5.3.3 გაჭირვებულ ოჯახთა ერჯერადი დახმარებები (პროგრამული კოდი 06 03 03)</w:t>
      </w:r>
    </w:p>
    <w:p w:rsidR="00697FB9" w:rsidRPr="00261222" w:rsidRDefault="00697FB9" w:rsidP="00697FB9">
      <w:pPr>
        <w:jc w:val="both"/>
        <w:rPr>
          <w:rFonts w:ascii="Sylfaen" w:hAnsi="Sylfaen" w:cs="Sylfaen"/>
          <w:sz w:val="20"/>
          <w:szCs w:val="20"/>
          <w:lang w:val="ka-GE"/>
        </w:rPr>
      </w:pPr>
    </w:p>
    <w:p w:rsidR="00697FB9" w:rsidRPr="00261222" w:rsidRDefault="00697FB9" w:rsidP="00697FB9">
      <w:pPr>
        <w:jc w:val="both"/>
        <w:rPr>
          <w:rFonts w:ascii="Sylfaen" w:eastAsia="Sylfaen" w:hAnsi="Sylfaen"/>
          <w:color w:val="000000"/>
          <w:sz w:val="20"/>
          <w:szCs w:val="20"/>
          <w:lang w:val="de-DE"/>
        </w:rPr>
      </w:pPr>
      <w:r w:rsidRPr="00261222">
        <w:rPr>
          <w:rFonts w:ascii="Sylfaen" w:eastAsia="Sylfaen" w:hAnsi="Sylfaen"/>
          <w:color w:val="000000"/>
          <w:sz w:val="20"/>
          <w:szCs w:val="20"/>
          <w:lang w:val="ka-GE"/>
        </w:rPr>
        <w:t>ქვეპროგრამის ფარგლებში გათვალისწინებულია: მუნიციპალიტეტში მცხოვრები 100 წლის და 100 წელს გადაცილებული მოქალაქეების მატერიალურ დახმარება, მუნიციპალიტეტში მცხოვრები სოციალურად დაუცველი მოსახლეობისა და პენსიონერი მოქალაქეების ერთჯერადი დახმარება, მეორე მსოფლიო ომის მონაწილეთა ერთჯერადი დახმარება თითოეულზე 200 ლარი და მეორე მსოფლიო ომის მონაწილეებთან გათანაბრებულ პირთა ერთჯერადი დახმარება თითოეულზე 100 ლარი.</w:t>
      </w:r>
    </w:p>
    <w:p w:rsidR="00697FB9" w:rsidRPr="00261222" w:rsidRDefault="00697FB9" w:rsidP="00697FB9">
      <w:pPr>
        <w:pStyle w:val="a3"/>
        <w:ind w:left="990"/>
        <w:rPr>
          <w:rFonts w:ascii="Sylfaen" w:eastAsia="Sylfaen" w:hAnsi="Sylfaen"/>
          <w:b/>
          <w:color w:val="000000"/>
          <w:lang w:val="ka-GE"/>
        </w:rPr>
      </w:pPr>
      <w:r w:rsidRPr="00261222">
        <w:rPr>
          <w:rFonts w:ascii="Sylfaen" w:eastAsia="Sylfaen" w:hAnsi="Sylfaen"/>
          <w:b/>
          <w:color w:val="000000"/>
          <w:lang w:val="ka-GE"/>
        </w:rPr>
        <w:t>მოსალოდნელი შუალედური შედეგები:</w:t>
      </w:r>
    </w:p>
    <w:p w:rsidR="00697FB9" w:rsidRPr="00261222" w:rsidRDefault="00697FB9" w:rsidP="00697FB9">
      <w:pPr>
        <w:pStyle w:val="a3"/>
        <w:numPr>
          <w:ilvl w:val="0"/>
          <w:numId w:val="20"/>
        </w:numPr>
        <w:spacing w:after="0"/>
        <w:contextualSpacing/>
        <w:jc w:val="both"/>
        <w:rPr>
          <w:rFonts w:ascii="Sylfaen" w:hAnsi="Sylfaen"/>
          <w:sz w:val="20"/>
          <w:szCs w:val="20"/>
          <w:lang w:val="ka-GE"/>
        </w:rPr>
      </w:pPr>
      <w:r w:rsidRPr="00261222">
        <w:rPr>
          <w:rFonts w:ascii="Sylfaen" w:hAnsi="Sylfaen"/>
          <w:sz w:val="20"/>
          <w:szCs w:val="20"/>
          <w:lang w:val="ka-GE"/>
        </w:rPr>
        <w:t>მუნიციპალიტეტში რეგისტრირებულ სოფიალურად დაუცველ გაჭირვებულ (დაბალშემოსავლიან) ოჯახების სოციალურ-ეკონომიკური მდგომარეობის გაუმჯობესება.</w:t>
      </w:r>
    </w:p>
    <w:p w:rsidR="00697FB9" w:rsidRPr="00261222" w:rsidRDefault="00697FB9" w:rsidP="00697FB9">
      <w:pPr>
        <w:pStyle w:val="a3"/>
        <w:ind w:left="990"/>
        <w:rPr>
          <w:rFonts w:ascii="Sylfaen" w:eastAsia="Sylfaen" w:hAnsi="Sylfaen"/>
          <w:b/>
          <w:color w:val="000000"/>
          <w:lang w:val="ka-GE"/>
        </w:rPr>
      </w:pPr>
      <w:r w:rsidRPr="00261222">
        <w:rPr>
          <w:rFonts w:ascii="Sylfaen" w:eastAsia="Sylfaen" w:hAnsi="Sylfaen" w:cs="Sylfaen"/>
          <w:b/>
          <w:color w:val="000000"/>
          <w:sz w:val="24"/>
          <w:szCs w:val="24"/>
          <w:lang w:val="ka-GE"/>
        </w:rPr>
        <w:t xml:space="preserve">     </w:t>
      </w:r>
      <w:r w:rsidRPr="00261222">
        <w:rPr>
          <w:rFonts w:ascii="Sylfaen" w:eastAsia="Sylfaen" w:hAnsi="Sylfaen" w:cs="Sylfaen"/>
          <w:b/>
          <w:color w:val="000000"/>
          <w:lang w:val="ka-GE"/>
        </w:rPr>
        <w:t>შედე</w:t>
      </w:r>
      <w:r w:rsidRPr="00261222">
        <w:rPr>
          <w:rFonts w:ascii="Sylfaen" w:eastAsia="Sylfaen" w:hAnsi="Sylfaen"/>
          <w:b/>
          <w:color w:val="000000"/>
          <w:lang w:val="ka-GE"/>
        </w:rPr>
        <w:t>გების შეფასების ინდიკატორი:</w:t>
      </w:r>
    </w:p>
    <w:p w:rsidR="00697FB9" w:rsidRPr="00261222" w:rsidRDefault="00697FB9" w:rsidP="00697FB9">
      <w:pPr>
        <w:pStyle w:val="a3"/>
        <w:numPr>
          <w:ilvl w:val="0"/>
          <w:numId w:val="20"/>
        </w:numPr>
        <w:spacing w:after="0"/>
        <w:contextualSpacing/>
        <w:jc w:val="both"/>
        <w:rPr>
          <w:rFonts w:ascii="Sylfaen" w:eastAsia="Sylfaen" w:hAnsi="Sylfaen"/>
          <w:color w:val="000000"/>
          <w:sz w:val="20"/>
          <w:szCs w:val="20"/>
          <w:lang w:val="ka-GE"/>
        </w:rPr>
      </w:pPr>
      <w:r w:rsidRPr="00261222">
        <w:rPr>
          <w:rFonts w:ascii="Sylfaen" w:hAnsi="Sylfaen"/>
          <w:sz w:val="20"/>
          <w:szCs w:val="20"/>
          <w:lang w:val="ka-GE"/>
        </w:rPr>
        <w:t>მუნიციპალიტეტში რეგისტრირებულ</w:t>
      </w:r>
      <w:r>
        <w:rPr>
          <w:rFonts w:ascii="Sylfaen" w:hAnsi="Sylfaen"/>
          <w:sz w:val="20"/>
          <w:szCs w:val="20"/>
          <w:lang w:val="ka-GE"/>
        </w:rPr>
        <w:t>ი</w:t>
      </w:r>
      <w:r w:rsidRPr="00261222">
        <w:rPr>
          <w:rFonts w:ascii="Sylfaen" w:hAnsi="Sylfaen"/>
          <w:sz w:val="20"/>
          <w:szCs w:val="20"/>
          <w:lang w:val="ka-GE"/>
        </w:rPr>
        <w:t xml:space="preserve"> სო</w:t>
      </w:r>
      <w:r w:rsidRPr="00261222">
        <w:rPr>
          <w:rFonts w:ascii="Sylfaen" w:hAnsi="Sylfaen"/>
          <w:sz w:val="20"/>
          <w:szCs w:val="20"/>
          <w:lang w:val="de-DE"/>
        </w:rPr>
        <w:t>ც</w:t>
      </w:r>
      <w:r w:rsidRPr="00261222">
        <w:rPr>
          <w:rFonts w:ascii="Sylfaen" w:hAnsi="Sylfaen"/>
          <w:sz w:val="20"/>
          <w:szCs w:val="20"/>
          <w:lang w:val="ka-GE"/>
        </w:rPr>
        <w:t>იალურად დაუცველ</w:t>
      </w:r>
      <w:r>
        <w:rPr>
          <w:rFonts w:ascii="Sylfaen" w:hAnsi="Sylfaen"/>
          <w:sz w:val="20"/>
          <w:szCs w:val="20"/>
          <w:lang w:val="ka-GE"/>
        </w:rPr>
        <w:t>ი</w:t>
      </w:r>
      <w:r w:rsidRPr="00261222">
        <w:rPr>
          <w:rFonts w:ascii="Sylfaen" w:hAnsi="Sylfaen"/>
          <w:sz w:val="20"/>
          <w:szCs w:val="20"/>
          <w:lang w:val="ka-GE"/>
        </w:rPr>
        <w:t xml:space="preserve"> გაჭირვებულ</w:t>
      </w:r>
      <w:r>
        <w:rPr>
          <w:rFonts w:ascii="Sylfaen" w:hAnsi="Sylfaen"/>
          <w:sz w:val="20"/>
          <w:szCs w:val="20"/>
          <w:lang w:val="ka-GE"/>
        </w:rPr>
        <w:t>ი</w:t>
      </w:r>
      <w:r w:rsidRPr="00261222">
        <w:rPr>
          <w:rFonts w:ascii="Sylfaen" w:hAnsi="Sylfaen"/>
          <w:sz w:val="20"/>
          <w:szCs w:val="20"/>
          <w:lang w:val="ka-GE"/>
        </w:rPr>
        <w:t xml:space="preserve"> (დაბალშემოსავლიან</w:t>
      </w:r>
      <w:r>
        <w:rPr>
          <w:rFonts w:ascii="Sylfaen" w:hAnsi="Sylfaen"/>
          <w:sz w:val="20"/>
          <w:szCs w:val="20"/>
          <w:lang w:val="ka-GE"/>
        </w:rPr>
        <w:t>ი</w:t>
      </w:r>
      <w:r w:rsidRPr="00261222">
        <w:rPr>
          <w:rFonts w:ascii="Sylfaen" w:hAnsi="Sylfaen"/>
          <w:sz w:val="20"/>
          <w:szCs w:val="20"/>
          <w:lang w:val="ka-GE"/>
        </w:rPr>
        <w:t>) ოჯახების რაოდენობის შემცირება</w:t>
      </w:r>
      <w:r>
        <w:rPr>
          <w:rFonts w:ascii="Sylfaen" w:hAnsi="Sylfaen"/>
          <w:sz w:val="20"/>
          <w:szCs w:val="20"/>
          <w:lang w:val="ka-GE"/>
        </w:rPr>
        <w:t>;</w:t>
      </w:r>
    </w:p>
    <w:p w:rsidR="00697FB9" w:rsidRPr="00261222" w:rsidRDefault="00697FB9" w:rsidP="00697FB9">
      <w:pPr>
        <w:pStyle w:val="a3"/>
        <w:numPr>
          <w:ilvl w:val="0"/>
          <w:numId w:val="20"/>
        </w:numPr>
        <w:tabs>
          <w:tab w:val="left" w:pos="270"/>
        </w:tabs>
        <w:spacing w:after="0" w:line="240" w:lineRule="auto"/>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მოსახლეობაში</w:t>
      </w:r>
      <w:r>
        <w:rPr>
          <w:rFonts w:ascii="Sylfaen" w:eastAsia="Sylfaen" w:hAnsi="Sylfaen"/>
          <w:color w:val="000000"/>
          <w:sz w:val="20"/>
          <w:szCs w:val="20"/>
          <w:lang w:val="de-DE"/>
        </w:rPr>
        <w:t xml:space="preserve"> 40-</w:t>
      </w:r>
      <w:r>
        <w:rPr>
          <w:rFonts w:ascii="Sylfaen" w:eastAsia="Sylfaen" w:hAnsi="Sylfaen"/>
          <w:color w:val="000000"/>
          <w:sz w:val="20"/>
          <w:szCs w:val="20"/>
          <w:lang w:val="ka-GE"/>
        </w:rPr>
        <w:t>50</w:t>
      </w:r>
      <w:r w:rsidRPr="00261222">
        <w:rPr>
          <w:rFonts w:ascii="Sylfaen" w:eastAsia="Sylfaen" w:hAnsi="Sylfaen"/>
          <w:color w:val="000000"/>
          <w:sz w:val="20"/>
          <w:szCs w:val="20"/>
          <w:lang w:val="de-DE"/>
        </w:rPr>
        <w:t>% უკიდურესად გაჭირვებული ოჯახის</w:t>
      </w:r>
      <w:r w:rsidRPr="00261222">
        <w:rPr>
          <w:rFonts w:ascii="Sylfaen" w:eastAsia="Sylfaen" w:hAnsi="Sylfaen"/>
          <w:color w:val="000000"/>
          <w:sz w:val="20"/>
          <w:szCs w:val="20"/>
          <w:lang w:val="ka-GE"/>
        </w:rPr>
        <w:t xml:space="preserve"> სოციალური მდგომარეობის მაჩვენებლების ზრდა და გაჭირვებულთა რაოდენობის შემცირება</w:t>
      </w:r>
      <w:r>
        <w:rPr>
          <w:rFonts w:ascii="Sylfaen" w:eastAsia="Sylfaen" w:hAnsi="Sylfaen"/>
          <w:color w:val="000000"/>
          <w:sz w:val="20"/>
          <w:szCs w:val="20"/>
          <w:lang w:val="ka-GE"/>
        </w:rPr>
        <w:t>.</w:t>
      </w:r>
    </w:p>
    <w:p w:rsidR="00697FB9" w:rsidRPr="00261222" w:rsidRDefault="00697FB9" w:rsidP="00697FB9">
      <w:pPr>
        <w:pStyle w:val="a3"/>
        <w:spacing w:after="0"/>
        <w:ind w:left="1710"/>
        <w:contextualSpacing/>
        <w:jc w:val="both"/>
        <w:rPr>
          <w:rFonts w:ascii="Sylfaen" w:eastAsia="Sylfaen" w:hAnsi="Sylfaen"/>
          <w:color w:val="000000"/>
          <w:sz w:val="20"/>
          <w:szCs w:val="20"/>
          <w:lang w:val="ka-GE"/>
        </w:rPr>
      </w:pPr>
    </w:p>
    <w:p w:rsidR="00697FB9" w:rsidRPr="00261222" w:rsidRDefault="00697FB9" w:rsidP="00697FB9">
      <w:pPr>
        <w:jc w:val="both"/>
        <w:rPr>
          <w:rFonts w:ascii="Sylfaen" w:hAnsi="Sylfaen" w:cs="Sylfaen"/>
          <w:sz w:val="20"/>
          <w:szCs w:val="20"/>
          <w:lang w:val="de-DE"/>
        </w:rPr>
      </w:pPr>
    </w:p>
    <w:p w:rsidR="00697FB9" w:rsidRPr="00261222" w:rsidRDefault="00697FB9" w:rsidP="00697FB9">
      <w:pPr>
        <w:jc w:val="both"/>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5.3.4 სოციალურად</w:t>
      </w:r>
      <w:r w:rsidRPr="00261222">
        <w:rPr>
          <w:rFonts w:ascii="Sylfaen" w:eastAsia="Sylfaen" w:hAnsi="Sylfaen"/>
          <w:b/>
          <w:color w:val="000000"/>
          <w:sz w:val="24"/>
          <w:szCs w:val="24"/>
          <w:lang w:val="ka-GE"/>
        </w:rPr>
        <w:t xml:space="preserve"> დაუცველი მოსახლეობის კვებით უზრუნველყოფა (უფასო სასადილო) (პროგრამული კოდი 06 03 04)</w:t>
      </w:r>
    </w:p>
    <w:p w:rsidR="00697FB9" w:rsidRPr="00261222" w:rsidRDefault="00697FB9" w:rsidP="00697FB9">
      <w:pPr>
        <w:pStyle w:val="a3"/>
        <w:tabs>
          <w:tab w:val="left" w:pos="90"/>
          <w:tab w:val="left" w:pos="540"/>
        </w:tabs>
        <w:ind w:left="-90"/>
        <w:rPr>
          <w:rFonts w:ascii="Sylfaen" w:eastAsia="Sylfaen" w:hAnsi="Sylfaen"/>
          <w:color w:val="000000"/>
          <w:sz w:val="20"/>
          <w:szCs w:val="20"/>
          <w:lang w:val="ka-GE"/>
        </w:rPr>
      </w:pPr>
    </w:p>
    <w:p w:rsidR="00697FB9" w:rsidRPr="00261222" w:rsidRDefault="00697FB9" w:rsidP="00697FB9">
      <w:pPr>
        <w:pStyle w:val="a3"/>
        <w:tabs>
          <w:tab w:val="left" w:pos="90"/>
          <w:tab w:val="left" w:pos="540"/>
        </w:tabs>
        <w:ind w:left="-90"/>
        <w:rPr>
          <w:rFonts w:ascii="Sylfaen" w:eastAsia="Sylfaen" w:hAnsi="Sylfaen"/>
          <w:color w:val="000000"/>
          <w:sz w:val="20"/>
          <w:szCs w:val="20"/>
          <w:lang w:val="de-DE"/>
        </w:rPr>
      </w:pPr>
      <w:r w:rsidRPr="00261222">
        <w:rPr>
          <w:rFonts w:ascii="Sylfaen" w:eastAsia="Sylfaen" w:hAnsi="Sylfaen"/>
          <w:color w:val="000000"/>
          <w:sz w:val="20"/>
          <w:szCs w:val="20"/>
          <w:lang w:val="ka-GE"/>
        </w:rPr>
        <w:lastRenderedPageBreak/>
        <w:t xml:space="preserve">ქვეპროგრამის ფარგლებში გათვალისწინებულია: სოციალურად დაუცველი (0-დან 150 000-მდე ქულის მქონე) მოსახლეობისა და სხვა უმწეო მდგომარეობაში მყოფი </w:t>
      </w:r>
      <w:r w:rsidRPr="00261222">
        <w:rPr>
          <w:rFonts w:ascii="Sylfaen" w:eastAsia="Sylfaen" w:hAnsi="Sylfaen"/>
          <w:color w:val="000000"/>
          <w:sz w:val="20"/>
          <w:szCs w:val="20"/>
        </w:rPr>
        <w:t>2</w:t>
      </w:r>
      <w:r w:rsidRPr="00261222">
        <w:rPr>
          <w:rFonts w:ascii="Sylfaen" w:eastAsia="Sylfaen" w:hAnsi="Sylfaen"/>
          <w:color w:val="000000"/>
          <w:sz w:val="20"/>
          <w:szCs w:val="20"/>
          <w:lang w:val="ka-GE"/>
        </w:rPr>
        <w:t>20 ბენეფიციარის ყოველდღიურად კვებით უზრუნველყოფა, მუნიციპალიტეტში მცხოვრები მშობლის მზრუნველობის გარეშე დარჩენის რისკის ქვეშ მყოფი ბაშვების კვებით უზრუნველყოფა, უმწეო მდგომარეობაში მყოფი მოხუცების კვებით მომსახურებით უზრუნველყოფა.</w:t>
      </w:r>
    </w:p>
    <w:p w:rsidR="00697FB9" w:rsidRPr="00261222" w:rsidRDefault="00697FB9" w:rsidP="00697FB9">
      <w:pPr>
        <w:pStyle w:val="a3"/>
        <w:tabs>
          <w:tab w:val="left" w:pos="90"/>
          <w:tab w:val="left" w:pos="540"/>
        </w:tabs>
        <w:ind w:left="1350"/>
        <w:rPr>
          <w:rFonts w:ascii="Sylfaen" w:eastAsia="Sylfaen" w:hAnsi="Sylfaen"/>
          <w:b/>
          <w:color w:val="000000"/>
          <w:sz w:val="24"/>
          <w:szCs w:val="24"/>
          <w:lang w:val="ka-GE"/>
        </w:rPr>
      </w:pPr>
      <w:r w:rsidRPr="00261222">
        <w:rPr>
          <w:rFonts w:ascii="Sylfaen" w:eastAsia="Sylfaen" w:hAnsi="Sylfaen"/>
          <w:b/>
          <w:color w:val="000000"/>
          <w:sz w:val="24"/>
          <w:szCs w:val="24"/>
          <w:lang w:val="ka-GE"/>
        </w:rPr>
        <w:t>მოსალოდნელი შუალედური შედეგები:</w:t>
      </w:r>
    </w:p>
    <w:p w:rsidR="00697FB9" w:rsidRPr="00261222" w:rsidRDefault="00697FB9" w:rsidP="00697FB9">
      <w:pPr>
        <w:pStyle w:val="a3"/>
        <w:numPr>
          <w:ilvl w:val="0"/>
          <w:numId w:val="20"/>
        </w:numPr>
        <w:tabs>
          <w:tab w:val="left" w:pos="90"/>
          <w:tab w:val="left" w:pos="54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სოციალურად დაუცველი და სხვა უმწეო მდგომარეობაში მყოფი მოსახლეობის ნაწილის კვებით უზრუნველყოფა;</w:t>
      </w:r>
    </w:p>
    <w:p w:rsidR="00697FB9" w:rsidRPr="00261222" w:rsidRDefault="00697FB9" w:rsidP="00697FB9">
      <w:pPr>
        <w:tabs>
          <w:tab w:val="left" w:pos="90"/>
          <w:tab w:val="left" w:pos="540"/>
        </w:tabs>
        <w:ind w:left="135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შედე</w:t>
      </w:r>
      <w:r w:rsidRPr="00261222">
        <w:rPr>
          <w:rFonts w:ascii="Sylfaen" w:eastAsia="Sylfaen" w:hAnsi="Sylfaen"/>
          <w:b/>
          <w:color w:val="000000"/>
          <w:sz w:val="24"/>
          <w:szCs w:val="24"/>
          <w:lang w:val="ka-GE"/>
        </w:rPr>
        <w:t>გების შეფასების ინდიკატორი:</w:t>
      </w:r>
    </w:p>
    <w:p w:rsidR="00697FB9" w:rsidRPr="00261222" w:rsidRDefault="00697FB9" w:rsidP="00697FB9">
      <w:pPr>
        <w:pStyle w:val="a3"/>
        <w:numPr>
          <w:ilvl w:val="0"/>
          <w:numId w:val="20"/>
        </w:numPr>
        <w:tabs>
          <w:tab w:val="left" w:pos="90"/>
          <w:tab w:val="left" w:pos="54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შიმშილის ზღვარს მყოფი მენეფიციართა შემცირება</w:t>
      </w:r>
    </w:p>
    <w:p w:rsidR="00697FB9" w:rsidRPr="00261222" w:rsidRDefault="00697FB9" w:rsidP="00697FB9">
      <w:pPr>
        <w:pStyle w:val="a3"/>
        <w:numPr>
          <w:ilvl w:val="0"/>
          <w:numId w:val="20"/>
        </w:numPr>
        <w:tabs>
          <w:tab w:val="left" w:pos="270"/>
        </w:tabs>
        <w:spacing w:after="0" w:line="240" w:lineRule="auto"/>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მოსახლეობაში</w:t>
      </w:r>
      <w:r w:rsidRPr="00261222">
        <w:rPr>
          <w:rFonts w:ascii="Sylfaen" w:eastAsia="Sylfaen" w:hAnsi="Sylfaen"/>
          <w:color w:val="000000"/>
          <w:sz w:val="20"/>
          <w:szCs w:val="20"/>
          <w:lang w:val="de-DE"/>
        </w:rPr>
        <w:t xml:space="preserve"> 40-45% უკიდურესად გაჭირვებული ოჯახის</w:t>
      </w:r>
      <w:r w:rsidRPr="00261222">
        <w:rPr>
          <w:rFonts w:ascii="Sylfaen" w:eastAsia="Sylfaen" w:hAnsi="Sylfaen"/>
          <w:color w:val="000000"/>
          <w:sz w:val="20"/>
          <w:szCs w:val="20"/>
          <w:lang w:val="ka-GE"/>
        </w:rPr>
        <w:t xml:space="preserve"> სოციალური მდგომარეობის მაჩვენებლების ზრდა და გაჭირვებულთა რაოდენობის შემცირება</w:t>
      </w:r>
    </w:p>
    <w:p w:rsidR="00697FB9" w:rsidRPr="00261222" w:rsidRDefault="00697FB9" w:rsidP="00697FB9">
      <w:pPr>
        <w:pStyle w:val="a3"/>
        <w:tabs>
          <w:tab w:val="left" w:pos="90"/>
          <w:tab w:val="left" w:pos="540"/>
        </w:tabs>
        <w:ind w:left="-90"/>
        <w:rPr>
          <w:rFonts w:ascii="Sylfaen" w:eastAsia="Sylfaen" w:hAnsi="Sylfaen"/>
          <w:color w:val="000000"/>
          <w:sz w:val="20"/>
          <w:szCs w:val="20"/>
          <w:lang w:val="de-DE"/>
        </w:rPr>
      </w:pPr>
    </w:p>
    <w:p w:rsidR="00697FB9" w:rsidRPr="00261222" w:rsidRDefault="00697FB9" w:rsidP="00697FB9">
      <w:pPr>
        <w:ind w:left="-180"/>
        <w:jc w:val="both"/>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5.3.5 მრავალშვილიანი</w:t>
      </w:r>
      <w:r w:rsidRPr="00261222">
        <w:rPr>
          <w:rFonts w:ascii="Sylfaen" w:eastAsia="Sylfaen" w:hAnsi="Sylfaen"/>
          <w:b/>
          <w:color w:val="000000"/>
          <w:sz w:val="24"/>
          <w:szCs w:val="24"/>
          <w:lang w:val="ka-GE"/>
        </w:rPr>
        <w:t xml:space="preserve"> ოჯახების არასრულწლოვანთა დახმარება (პროგრამული კოდი 06 03 05)</w:t>
      </w:r>
    </w:p>
    <w:p w:rsidR="00697FB9" w:rsidRPr="00261222" w:rsidRDefault="00697FB9" w:rsidP="00697FB9">
      <w:pPr>
        <w:ind w:left="-180"/>
        <w:jc w:val="both"/>
        <w:rPr>
          <w:rFonts w:ascii="Sylfaen" w:eastAsia="Sylfaen" w:hAnsi="Sylfaen"/>
          <w:color w:val="000000"/>
          <w:sz w:val="20"/>
          <w:szCs w:val="20"/>
          <w:lang w:val="de-DE"/>
        </w:rPr>
      </w:pPr>
      <w:r w:rsidRPr="00261222">
        <w:rPr>
          <w:rFonts w:ascii="Sylfaen" w:eastAsia="Sylfaen" w:hAnsi="Sylfaen" w:cs="Sylfaen"/>
          <w:color w:val="000000"/>
          <w:sz w:val="20"/>
          <w:szCs w:val="20"/>
          <w:lang w:val="ka-GE"/>
        </w:rPr>
        <w:t>ქ</w:t>
      </w:r>
      <w:r w:rsidRPr="00261222">
        <w:rPr>
          <w:rFonts w:ascii="Sylfaen" w:eastAsia="Sylfaen" w:hAnsi="Sylfaen"/>
          <w:color w:val="000000"/>
          <w:sz w:val="20"/>
          <w:szCs w:val="20"/>
          <w:lang w:val="ka-GE"/>
        </w:rPr>
        <w:t>ვეპროგრამის ფარგლებში გათვალისწინებულია</w:t>
      </w:r>
      <w:r w:rsidRPr="00261222">
        <w:rPr>
          <w:rFonts w:ascii="Sylfaen" w:eastAsia="Sylfaen" w:hAnsi="Sylfaen"/>
          <w:b/>
          <w:color w:val="000000"/>
          <w:sz w:val="20"/>
          <w:szCs w:val="20"/>
          <w:lang w:val="ka-GE"/>
        </w:rPr>
        <w:t xml:space="preserve"> </w:t>
      </w:r>
      <w:r w:rsidRPr="00261222">
        <w:rPr>
          <w:rFonts w:ascii="Sylfaen" w:eastAsia="Sylfaen" w:hAnsi="Sylfaen"/>
          <w:color w:val="000000"/>
          <w:sz w:val="20"/>
          <w:szCs w:val="20"/>
          <w:lang w:val="ka-GE"/>
        </w:rPr>
        <w:t xml:space="preserve">0–დან 150 000  ქულამდე სოციალურად დაუცველი მრავალშვილიანი (4 და მეტი 18 წლამდე ასაკის ბავშვი) ოჯახების მატერიალურ დახმარება, თითოეულ ბავშვზე </w:t>
      </w:r>
      <w:r>
        <w:rPr>
          <w:rFonts w:ascii="Sylfaen" w:eastAsia="Sylfaen" w:hAnsi="Sylfaen"/>
          <w:color w:val="000000"/>
          <w:sz w:val="20"/>
          <w:szCs w:val="20"/>
          <w:lang w:val="ka-GE"/>
        </w:rPr>
        <w:t>30–დან 50 ლარამდე</w:t>
      </w:r>
      <w:r w:rsidRPr="00261222">
        <w:rPr>
          <w:rFonts w:ascii="Sylfaen" w:eastAsia="Sylfaen" w:hAnsi="Sylfaen"/>
          <w:color w:val="000000"/>
          <w:sz w:val="20"/>
          <w:szCs w:val="20"/>
          <w:lang w:val="ka-GE"/>
        </w:rPr>
        <w:t xml:space="preserve"> ოდენობით (4,5 ათასამდე ბენეფიციარი)</w:t>
      </w:r>
    </w:p>
    <w:p w:rsidR="00697FB9" w:rsidRPr="00261222" w:rsidRDefault="00697FB9" w:rsidP="00697FB9">
      <w:pPr>
        <w:tabs>
          <w:tab w:val="left" w:pos="540"/>
          <w:tab w:val="left" w:pos="1350"/>
          <w:tab w:val="left" w:pos="1530"/>
        </w:tabs>
        <w:ind w:firstLine="135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მოსალოდნელი</w:t>
      </w:r>
      <w:r w:rsidRPr="00261222">
        <w:rPr>
          <w:rFonts w:ascii="Sylfaen" w:eastAsia="Sylfaen" w:hAnsi="Sylfaen"/>
          <w:b/>
          <w:color w:val="000000"/>
          <w:sz w:val="24"/>
          <w:szCs w:val="24"/>
          <w:lang w:val="ka-GE"/>
        </w:rPr>
        <w:t xml:space="preserve"> შუალედური შედეგები:</w:t>
      </w:r>
    </w:p>
    <w:p w:rsidR="00697FB9" w:rsidRPr="00261222" w:rsidRDefault="00697FB9" w:rsidP="00697FB9">
      <w:pPr>
        <w:pStyle w:val="a3"/>
        <w:numPr>
          <w:ilvl w:val="0"/>
          <w:numId w:val="21"/>
        </w:numPr>
        <w:tabs>
          <w:tab w:val="left" w:pos="1890"/>
        </w:tabs>
        <w:spacing w:after="0"/>
        <w:ind w:left="1530" w:firstLine="0"/>
        <w:contextualSpacing/>
        <w:jc w:val="both"/>
        <w:rPr>
          <w:rFonts w:ascii="Sylfaen" w:eastAsia="Sylfaen" w:hAnsi="Sylfaen"/>
          <w:color w:val="000000"/>
          <w:sz w:val="20"/>
          <w:szCs w:val="20"/>
          <w:lang w:val="ka-GE"/>
        </w:rPr>
      </w:pPr>
      <w:r w:rsidRPr="00261222">
        <w:rPr>
          <w:rFonts w:ascii="Sylfaen" w:hAnsi="Sylfaen" w:cs="Sylfaen"/>
          <w:sz w:val="20"/>
          <w:szCs w:val="20"/>
          <w:lang w:val="ka-GE"/>
        </w:rPr>
        <w:t>პროგრამის</w:t>
      </w:r>
      <w:r w:rsidRPr="00261222">
        <w:rPr>
          <w:rFonts w:ascii="Sylfaen" w:hAnsi="Sylfaen"/>
          <w:sz w:val="20"/>
          <w:szCs w:val="20"/>
          <w:lang w:val="ka-GE"/>
        </w:rPr>
        <w:t xml:space="preserve"> განხორციელების</w:t>
      </w:r>
      <w:r w:rsidRPr="00261222">
        <w:rPr>
          <w:rFonts w:ascii="AcadNusx" w:hAnsi="AcadNusx"/>
          <w:sz w:val="20"/>
          <w:szCs w:val="20"/>
          <w:lang w:val="ka-GE"/>
        </w:rPr>
        <w:t xml:space="preserve"> </w:t>
      </w:r>
      <w:r w:rsidRPr="00261222">
        <w:rPr>
          <w:rFonts w:ascii="Sylfaen" w:hAnsi="Sylfaen"/>
          <w:sz w:val="20"/>
          <w:szCs w:val="20"/>
          <w:lang w:val="ka-GE"/>
        </w:rPr>
        <w:t>შედეგად</w:t>
      </w:r>
      <w:r w:rsidRPr="00261222">
        <w:rPr>
          <w:rFonts w:ascii="AcadNusx" w:hAnsi="AcadNusx"/>
          <w:sz w:val="20"/>
          <w:szCs w:val="20"/>
          <w:lang w:val="ka-GE"/>
        </w:rPr>
        <w:t xml:space="preserve"> </w:t>
      </w:r>
      <w:r w:rsidRPr="00261222">
        <w:rPr>
          <w:rFonts w:ascii="Sylfaen" w:hAnsi="Sylfaen"/>
          <w:sz w:val="20"/>
          <w:szCs w:val="20"/>
          <w:lang w:val="ka-GE"/>
        </w:rPr>
        <w:t>გაუმჯობესდება</w:t>
      </w:r>
      <w:r w:rsidRPr="00261222">
        <w:rPr>
          <w:rFonts w:ascii="AcadNusx" w:hAnsi="AcadNusx"/>
          <w:sz w:val="20"/>
          <w:szCs w:val="20"/>
          <w:lang w:val="ka-GE"/>
        </w:rPr>
        <w:t xml:space="preserve"> </w:t>
      </w:r>
      <w:r w:rsidRPr="00261222">
        <w:rPr>
          <w:rFonts w:ascii="Sylfaen" w:hAnsi="Sylfaen"/>
          <w:sz w:val="20"/>
          <w:szCs w:val="20"/>
          <w:lang w:val="ka-GE"/>
        </w:rPr>
        <w:t>პროგრამაში</w:t>
      </w:r>
      <w:r w:rsidRPr="00261222">
        <w:rPr>
          <w:rFonts w:ascii="AcadNusx" w:hAnsi="AcadNusx"/>
          <w:sz w:val="20"/>
          <w:szCs w:val="20"/>
          <w:lang w:val="ka-GE"/>
        </w:rPr>
        <w:t xml:space="preserve"> </w:t>
      </w:r>
      <w:r w:rsidRPr="00261222">
        <w:rPr>
          <w:rFonts w:ascii="Sylfaen" w:hAnsi="Sylfaen"/>
          <w:sz w:val="20"/>
          <w:szCs w:val="20"/>
          <w:lang w:val="ka-GE"/>
        </w:rPr>
        <w:t>მონაწილე მრავალშვილიანი ოჯახების</w:t>
      </w:r>
      <w:r w:rsidRPr="00261222">
        <w:rPr>
          <w:rFonts w:ascii="AcadNusx" w:hAnsi="AcadNusx"/>
          <w:sz w:val="20"/>
          <w:szCs w:val="20"/>
          <w:lang w:val="ka-GE"/>
        </w:rPr>
        <w:t xml:space="preserve"> </w:t>
      </w:r>
      <w:r w:rsidRPr="00261222">
        <w:rPr>
          <w:rFonts w:ascii="Sylfaen" w:hAnsi="Sylfaen"/>
          <w:sz w:val="20"/>
          <w:szCs w:val="20"/>
          <w:lang w:val="ka-GE"/>
        </w:rPr>
        <w:t>სოციალურ-ეკონომიკური</w:t>
      </w:r>
      <w:r w:rsidRPr="00261222">
        <w:rPr>
          <w:rFonts w:ascii="AcadNusx" w:hAnsi="AcadNusx"/>
          <w:sz w:val="20"/>
          <w:szCs w:val="20"/>
          <w:lang w:val="ka-GE"/>
        </w:rPr>
        <w:t xml:space="preserve"> </w:t>
      </w:r>
      <w:r w:rsidRPr="00261222">
        <w:rPr>
          <w:rFonts w:ascii="Sylfaen" w:hAnsi="Sylfaen"/>
          <w:sz w:val="20"/>
          <w:szCs w:val="20"/>
          <w:lang w:val="ka-GE"/>
        </w:rPr>
        <w:t>მდგომარეობა</w:t>
      </w:r>
      <w:r w:rsidRPr="00261222">
        <w:rPr>
          <w:rFonts w:ascii="AcadNusx" w:hAnsi="AcadNusx"/>
          <w:sz w:val="20"/>
          <w:szCs w:val="20"/>
          <w:lang w:val="ka-GE"/>
        </w:rPr>
        <w:t xml:space="preserve">, </w:t>
      </w:r>
      <w:r w:rsidRPr="00261222">
        <w:rPr>
          <w:rFonts w:ascii="Sylfaen" w:hAnsi="Sylfaen"/>
          <w:sz w:val="20"/>
          <w:szCs w:val="20"/>
          <w:lang w:val="ka-GE"/>
        </w:rPr>
        <w:t>ასევე</w:t>
      </w:r>
      <w:r w:rsidRPr="00261222">
        <w:rPr>
          <w:rFonts w:ascii="AcadNusx" w:hAnsi="AcadNusx"/>
          <w:sz w:val="20"/>
          <w:szCs w:val="20"/>
          <w:lang w:val="ka-GE"/>
        </w:rPr>
        <w:t xml:space="preserve"> </w:t>
      </w:r>
      <w:r w:rsidRPr="00261222">
        <w:rPr>
          <w:rFonts w:ascii="Sylfaen" w:hAnsi="Sylfaen"/>
          <w:sz w:val="20"/>
          <w:szCs w:val="20"/>
          <w:lang w:val="ka-GE"/>
        </w:rPr>
        <w:t>გარკვეულწილად</w:t>
      </w:r>
      <w:r w:rsidRPr="00261222">
        <w:rPr>
          <w:rFonts w:ascii="AcadNusx" w:hAnsi="AcadNusx"/>
          <w:sz w:val="20"/>
          <w:szCs w:val="20"/>
          <w:lang w:val="ka-GE"/>
        </w:rPr>
        <w:t xml:space="preserve"> </w:t>
      </w:r>
      <w:r w:rsidRPr="00261222">
        <w:rPr>
          <w:rFonts w:ascii="Sylfaen" w:hAnsi="Sylfaen"/>
          <w:sz w:val="20"/>
          <w:szCs w:val="20"/>
          <w:lang w:val="ka-GE"/>
        </w:rPr>
        <w:t>ზოგად</w:t>
      </w:r>
      <w:r w:rsidRPr="00261222">
        <w:rPr>
          <w:rFonts w:ascii="AcadNusx" w:hAnsi="AcadNusx"/>
          <w:sz w:val="20"/>
          <w:szCs w:val="20"/>
          <w:lang w:val="ka-GE"/>
        </w:rPr>
        <w:t xml:space="preserve"> </w:t>
      </w:r>
      <w:r w:rsidRPr="00261222">
        <w:rPr>
          <w:rFonts w:ascii="Sylfaen" w:hAnsi="Sylfaen"/>
          <w:sz w:val="20"/>
          <w:szCs w:val="20"/>
          <w:lang w:val="ka-GE"/>
        </w:rPr>
        <w:t>გავლენას</w:t>
      </w:r>
      <w:r w:rsidRPr="00261222">
        <w:rPr>
          <w:rFonts w:ascii="AcadNusx" w:hAnsi="AcadNusx"/>
          <w:sz w:val="20"/>
          <w:szCs w:val="20"/>
          <w:lang w:val="ka-GE"/>
        </w:rPr>
        <w:t xml:space="preserve"> </w:t>
      </w:r>
      <w:r w:rsidRPr="00261222">
        <w:rPr>
          <w:rFonts w:ascii="Sylfaen" w:hAnsi="Sylfaen"/>
          <w:sz w:val="20"/>
          <w:szCs w:val="20"/>
          <w:lang w:val="ka-GE"/>
        </w:rPr>
        <w:t>იქონიებს</w:t>
      </w:r>
      <w:r w:rsidRPr="00261222">
        <w:rPr>
          <w:rFonts w:ascii="AcadNusx" w:hAnsi="AcadNusx"/>
          <w:sz w:val="20"/>
          <w:szCs w:val="20"/>
          <w:lang w:val="ka-GE"/>
        </w:rPr>
        <w:t xml:space="preserve"> </w:t>
      </w:r>
      <w:r w:rsidRPr="00261222">
        <w:rPr>
          <w:rFonts w:ascii="Sylfaen" w:hAnsi="Sylfaen"/>
          <w:sz w:val="20"/>
          <w:szCs w:val="20"/>
          <w:lang w:val="ka-GE"/>
        </w:rPr>
        <w:t>მუნიციპალიტეტში</w:t>
      </w:r>
      <w:r w:rsidRPr="00261222">
        <w:rPr>
          <w:rFonts w:ascii="AcadNusx" w:hAnsi="AcadNusx"/>
          <w:sz w:val="20"/>
          <w:szCs w:val="20"/>
          <w:lang w:val="ka-GE"/>
        </w:rPr>
        <w:t xml:space="preserve"> </w:t>
      </w:r>
      <w:r w:rsidRPr="00261222">
        <w:rPr>
          <w:rFonts w:ascii="Sylfaen" w:hAnsi="Sylfaen"/>
          <w:sz w:val="20"/>
          <w:szCs w:val="20"/>
          <w:lang w:val="ka-GE"/>
        </w:rPr>
        <w:t>არსებული</w:t>
      </w:r>
      <w:r w:rsidRPr="00261222">
        <w:rPr>
          <w:rFonts w:ascii="AcadNusx" w:hAnsi="AcadNusx"/>
          <w:sz w:val="20"/>
          <w:szCs w:val="20"/>
          <w:lang w:val="ka-GE"/>
        </w:rPr>
        <w:t xml:space="preserve"> </w:t>
      </w:r>
      <w:r w:rsidRPr="00261222">
        <w:rPr>
          <w:rFonts w:ascii="Sylfaen" w:hAnsi="Sylfaen"/>
          <w:sz w:val="20"/>
          <w:szCs w:val="20"/>
          <w:lang w:val="ka-GE"/>
        </w:rPr>
        <w:t>დემოგრაფიული</w:t>
      </w:r>
      <w:r w:rsidRPr="00261222">
        <w:rPr>
          <w:rFonts w:ascii="AcadNusx" w:hAnsi="AcadNusx"/>
          <w:sz w:val="20"/>
          <w:szCs w:val="20"/>
          <w:lang w:val="ka-GE"/>
        </w:rPr>
        <w:t xml:space="preserve"> </w:t>
      </w:r>
      <w:r w:rsidRPr="00261222">
        <w:rPr>
          <w:rFonts w:ascii="Sylfaen" w:hAnsi="Sylfaen"/>
          <w:sz w:val="20"/>
          <w:szCs w:val="20"/>
          <w:lang w:val="ka-GE"/>
        </w:rPr>
        <w:t>მდგომარეობის გაუმჯობესებაზე.</w:t>
      </w:r>
    </w:p>
    <w:p w:rsidR="00697FB9" w:rsidRPr="00261222" w:rsidRDefault="00697FB9" w:rsidP="00697FB9">
      <w:pPr>
        <w:tabs>
          <w:tab w:val="left" w:pos="1890"/>
        </w:tabs>
        <w:ind w:left="1350"/>
        <w:rPr>
          <w:rFonts w:ascii="Sylfaen" w:eastAsia="Sylfaen" w:hAnsi="Sylfaen"/>
          <w:color w:val="000000"/>
          <w:sz w:val="24"/>
          <w:szCs w:val="24"/>
          <w:lang w:val="ka-GE"/>
        </w:rPr>
      </w:pPr>
      <w:r w:rsidRPr="00261222">
        <w:rPr>
          <w:rFonts w:ascii="Sylfaen" w:eastAsia="Sylfaen" w:hAnsi="Sylfaen" w:cs="Sylfaen"/>
          <w:b/>
          <w:color w:val="000000"/>
          <w:sz w:val="24"/>
          <w:szCs w:val="24"/>
          <w:lang w:val="ka-GE"/>
        </w:rPr>
        <w:t>შედე</w:t>
      </w:r>
      <w:r w:rsidRPr="00261222">
        <w:rPr>
          <w:rFonts w:ascii="Sylfaen" w:eastAsia="Sylfaen" w:hAnsi="Sylfaen"/>
          <w:b/>
          <w:color w:val="000000"/>
          <w:sz w:val="24"/>
          <w:szCs w:val="24"/>
          <w:lang w:val="ka-GE"/>
        </w:rPr>
        <w:t>გების შეფასების ინდიკატორი:</w:t>
      </w:r>
    </w:p>
    <w:p w:rsidR="00697FB9" w:rsidRPr="00261222" w:rsidRDefault="00697FB9" w:rsidP="00697FB9">
      <w:pPr>
        <w:pStyle w:val="a3"/>
        <w:numPr>
          <w:ilvl w:val="0"/>
          <w:numId w:val="21"/>
        </w:numPr>
        <w:tabs>
          <w:tab w:val="left" w:pos="810"/>
        </w:tabs>
        <w:spacing w:after="0"/>
        <w:ind w:left="1890"/>
        <w:contextualSpacing/>
        <w:jc w:val="both"/>
        <w:rPr>
          <w:rFonts w:ascii="Sylfaen" w:eastAsia="Sylfaen" w:hAnsi="Sylfaen"/>
          <w:color w:val="000000"/>
          <w:sz w:val="20"/>
          <w:szCs w:val="20"/>
          <w:lang w:val="ka-GE"/>
        </w:rPr>
      </w:pPr>
      <w:r w:rsidRPr="00261222">
        <w:rPr>
          <w:rFonts w:ascii="Sylfaen" w:eastAsia="Sylfaen" w:hAnsi="Sylfaen" w:cs="Sylfaen"/>
          <w:color w:val="000000"/>
          <w:sz w:val="20"/>
          <w:szCs w:val="20"/>
          <w:lang w:val="ka-GE"/>
        </w:rPr>
        <w:t>მუნიციპალიტეტში შ</w:t>
      </w:r>
      <w:r w:rsidRPr="00261222">
        <w:rPr>
          <w:rFonts w:ascii="Sylfaen" w:eastAsia="Sylfaen" w:hAnsi="Sylfaen"/>
          <w:color w:val="000000"/>
          <w:sz w:val="20"/>
          <w:szCs w:val="20"/>
          <w:lang w:val="ka-GE"/>
        </w:rPr>
        <w:t>ობადობის ზრდა</w:t>
      </w:r>
    </w:p>
    <w:p w:rsidR="00697FB9" w:rsidRPr="00261222" w:rsidRDefault="00697FB9" w:rsidP="00697FB9">
      <w:pPr>
        <w:jc w:val="both"/>
        <w:rPr>
          <w:rFonts w:ascii="Sylfaen" w:hAnsi="Sylfaen" w:cs="Sylfaen"/>
          <w:sz w:val="20"/>
          <w:szCs w:val="20"/>
          <w:lang w:val="ka-GE"/>
        </w:rPr>
      </w:pPr>
    </w:p>
    <w:p w:rsidR="00697FB9" w:rsidRPr="00261222" w:rsidRDefault="00697FB9" w:rsidP="00697FB9">
      <w:pPr>
        <w:ind w:left="-90"/>
        <w:jc w:val="both"/>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5.4 ვეტერანთა</w:t>
      </w:r>
      <w:r w:rsidRPr="00261222">
        <w:rPr>
          <w:rFonts w:ascii="Sylfaen" w:eastAsia="Sylfaen" w:hAnsi="Sylfaen"/>
          <w:b/>
          <w:color w:val="000000"/>
          <w:sz w:val="24"/>
          <w:szCs w:val="24"/>
          <w:lang w:val="ka-GE"/>
        </w:rPr>
        <w:t xml:space="preserve"> და საომარი მოქმედებების დროს დაღუპულთა ოჯაზების ერთჯერადი დახმარება (პროგრამული კოდი 06 04)</w:t>
      </w:r>
    </w:p>
    <w:p w:rsidR="00697FB9" w:rsidRPr="00261222" w:rsidRDefault="00697FB9" w:rsidP="00697FB9">
      <w:pPr>
        <w:rPr>
          <w:rFonts w:ascii="Sylfaen" w:eastAsia="Sylfaen" w:hAnsi="Sylfaen"/>
          <w:color w:val="000000"/>
          <w:sz w:val="20"/>
          <w:szCs w:val="20"/>
          <w:lang w:val="de-DE"/>
        </w:rPr>
      </w:pPr>
      <w:r w:rsidRPr="00261222">
        <w:rPr>
          <w:rFonts w:ascii="Sylfaen" w:eastAsia="Sylfaen" w:hAnsi="Sylfaen"/>
          <w:color w:val="000000"/>
          <w:sz w:val="24"/>
          <w:szCs w:val="24"/>
          <w:lang w:val="ka-GE"/>
        </w:rPr>
        <w:t xml:space="preserve"> </w:t>
      </w:r>
      <w:r w:rsidRPr="00261222">
        <w:rPr>
          <w:rFonts w:ascii="Sylfaen" w:eastAsia="Sylfaen" w:hAnsi="Sylfaen"/>
          <w:color w:val="000000"/>
          <w:sz w:val="20"/>
          <w:szCs w:val="20"/>
          <w:lang w:val="ka-GE"/>
        </w:rPr>
        <w:t>პროგრამაში გათვალისწინებულია ვეტერანთა და საომარი მოქმედებების დროს დაღუპულთა ოჯახების ერთეჯარიდი დახმარება 500 ლარამდე თანხის ოდენობით თითო ბენეფიციარზე.</w:t>
      </w:r>
    </w:p>
    <w:p w:rsidR="00697FB9" w:rsidRPr="00261222" w:rsidRDefault="00697FB9" w:rsidP="00697FB9">
      <w:pPr>
        <w:tabs>
          <w:tab w:val="left" w:pos="810"/>
        </w:tabs>
        <w:rPr>
          <w:rFonts w:ascii="Sylfaen" w:eastAsia="Sylfaen" w:hAnsi="Sylfaen"/>
          <w:color w:val="000000"/>
          <w:sz w:val="24"/>
          <w:szCs w:val="24"/>
          <w:lang w:val="ka-GE"/>
        </w:rPr>
      </w:pPr>
      <w:r w:rsidRPr="00261222">
        <w:rPr>
          <w:rFonts w:ascii="Sylfaen" w:eastAsia="Sylfaen" w:hAnsi="Sylfaen" w:cs="Sylfaen"/>
          <w:b/>
          <w:color w:val="000000"/>
          <w:sz w:val="24"/>
          <w:szCs w:val="24"/>
          <w:lang w:val="ka-GE"/>
        </w:rPr>
        <w:t xml:space="preserve">           მოსალოდნელი</w:t>
      </w:r>
      <w:r w:rsidRPr="00261222">
        <w:rPr>
          <w:rFonts w:ascii="Sylfaen" w:eastAsia="Sylfaen" w:hAnsi="Sylfaen"/>
          <w:b/>
          <w:color w:val="000000"/>
          <w:sz w:val="24"/>
          <w:szCs w:val="24"/>
          <w:lang w:val="ka-GE"/>
        </w:rPr>
        <w:t xml:space="preserve"> შუალედური შედეგები:</w:t>
      </w:r>
    </w:p>
    <w:p w:rsidR="00697FB9" w:rsidRPr="00261222" w:rsidRDefault="00697FB9" w:rsidP="00697FB9">
      <w:pPr>
        <w:pStyle w:val="a3"/>
        <w:numPr>
          <w:ilvl w:val="0"/>
          <w:numId w:val="22"/>
        </w:numPr>
        <w:tabs>
          <w:tab w:val="left" w:pos="81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მატერიალური და მორალური მხარდაჭერა.</w:t>
      </w:r>
    </w:p>
    <w:p w:rsidR="00697FB9" w:rsidRPr="00261222" w:rsidRDefault="00697FB9" w:rsidP="00697FB9">
      <w:pPr>
        <w:tabs>
          <w:tab w:val="left" w:pos="810"/>
        </w:tabs>
        <w:ind w:left="720"/>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შედე</w:t>
      </w:r>
      <w:r w:rsidRPr="00261222">
        <w:rPr>
          <w:rFonts w:ascii="Sylfaen" w:eastAsia="Sylfaen" w:hAnsi="Sylfaen"/>
          <w:b/>
          <w:color w:val="000000"/>
          <w:sz w:val="24"/>
          <w:szCs w:val="24"/>
          <w:lang w:val="ka-GE"/>
        </w:rPr>
        <w:t>გების შეფასების ინდიკატორი:</w:t>
      </w:r>
    </w:p>
    <w:p w:rsidR="00697FB9" w:rsidRPr="00261222" w:rsidRDefault="00697FB9" w:rsidP="00697FB9">
      <w:pPr>
        <w:pStyle w:val="a3"/>
        <w:numPr>
          <w:ilvl w:val="0"/>
          <w:numId w:val="22"/>
        </w:numPr>
        <w:tabs>
          <w:tab w:val="left" w:pos="81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ბენეფიციარების მატერიალური და მორალური მდგომარეობის გაუმჯობესება.</w:t>
      </w:r>
    </w:p>
    <w:p w:rsidR="00697FB9" w:rsidRPr="00261222" w:rsidRDefault="00697FB9" w:rsidP="00697FB9">
      <w:pPr>
        <w:jc w:val="both"/>
        <w:rPr>
          <w:rFonts w:ascii="Sylfaen" w:hAnsi="Sylfaen" w:cs="Sylfaen"/>
          <w:sz w:val="20"/>
          <w:szCs w:val="20"/>
          <w:lang w:val="ka-GE"/>
        </w:rPr>
      </w:pPr>
    </w:p>
    <w:p w:rsidR="00697FB9" w:rsidRPr="00261222" w:rsidRDefault="00697FB9" w:rsidP="00697FB9">
      <w:pPr>
        <w:ind w:left="-90"/>
        <w:jc w:val="both"/>
        <w:rPr>
          <w:rFonts w:ascii="Sylfaen" w:eastAsia="Sylfaen" w:hAnsi="Sylfaen"/>
          <w:b/>
          <w:color w:val="000000"/>
          <w:sz w:val="24"/>
          <w:szCs w:val="24"/>
          <w:lang w:val="ka-GE"/>
        </w:rPr>
      </w:pPr>
      <w:r w:rsidRPr="00261222">
        <w:rPr>
          <w:rFonts w:ascii="Sylfaen" w:eastAsia="Sylfaen" w:hAnsi="Sylfaen" w:cs="Sylfaen"/>
          <w:b/>
          <w:color w:val="000000"/>
          <w:sz w:val="24"/>
          <w:szCs w:val="24"/>
          <w:lang w:val="ka-GE"/>
        </w:rPr>
        <w:t>5.5 სტიქიის</w:t>
      </w:r>
      <w:r w:rsidRPr="00261222">
        <w:rPr>
          <w:rFonts w:ascii="Sylfaen" w:eastAsia="Sylfaen" w:hAnsi="Sylfaen"/>
          <w:b/>
          <w:color w:val="000000"/>
          <w:sz w:val="24"/>
          <w:szCs w:val="24"/>
          <w:lang w:val="ka-GE"/>
        </w:rPr>
        <w:t xml:space="preserve"> შედეგად დაზარალებული ოჯახების დახმარება (პროგრამული კოდი 06 05)</w:t>
      </w:r>
    </w:p>
    <w:p w:rsidR="00697FB9" w:rsidRPr="00261222" w:rsidRDefault="00697FB9" w:rsidP="00697FB9">
      <w:pPr>
        <w:ind w:left="-90"/>
        <w:jc w:val="both"/>
        <w:rPr>
          <w:rFonts w:ascii="Sylfaen" w:eastAsia="Sylfaen" w:hAnsi="Sylfaen"/>
          <w:color w:val="000000"/>
          <w:sz w:val="20"/>
          <w:szCs w:val="20"/>
          <w:lang w:val="de-DE"/>
        </w:rPr>
      </w:pPr>
      <w:r w:rsidRPr="00261222">
        <w:rPr>
          <w:rFonts w:ascii="Sylfaen" w:eastAsia="Sylfaen" w:hAnsi="Sylfaen"/>
          <w:color w:val="000000"/>
          <w:sz w:val="20"/>
          <w:szCs w:val="20"/>
          <w:lang w:val="ka-GE"/>
        </w:rPr>
        <w:t>პროგრამაში გათვალისწინებულია სტიქიის შედეგად დაზარალებული ოჯახების დახმარება ფულადი ან/და მატერიალური ფორმით არაუმეტეს 2000 ლარის ოდენობისა.</w:t>
      </w:r>
    </w:p>
    <w:p w:rsidR="00697FB9" w:rsidRPr="00261222" w:rsidRDefault="00697FB9" w:rsidP="00697FB9">
      <w:pPr>
        <w:tabs>
          <w:tab w:val="left" w:pos="810"/>
        </w:tabs>
        <w:ind w:left="720"/>
        <w:rPr>
          <w:rFonts w:ascii="Sylfaen" w:eastAsia="Sylfaen" w:hAnsi="Sylfaen"/>
          <w:b/>
          <w:color w:val="000000"/>
          <w:sz w:val="24"/>
          <w:szCs w:val="24"/>
          <w:lang w:val="ka-GE"/>
        </w:rPr>
      </w:pPr>
      <w:r w:rsidRPr="00261222">
        <w:rPr>
          <w:rFonts w:ascii="Sylfaen" w:eastAsia="Sylfaen" w:hAnsi="Sylfaen"/>
          <w:b/>
          <w:color w:val="000000"/>
          <w:sz w:val="24"/>
          <w:szCs w:val="24"/>
          <w:lang w:val="ka-GE"/>
        </w:rPr>
        <w:lastRenderedPageBreak/>
        <w:t>მოსალოდნელი შუალედური შედეგები:</w:t>
      </w:r>
    </w:p>
    <w:p w:rsidR="00697FB9" w:rsidRPr="00261222" w:rsidRDefault="00697FB9" w:rsidP="00697FB9">
      <w:pPr>
        <w:pStyle w:val="a3"/>
        <w:numPr>
          <w:ilvl w:val="0"/>
          <w:numId w:val="23"/>
        </w:numPr>
        <w:tabs>
          <w:tab w:val="left" w:pos="810"/>
        </w:tabs>
        <w:spacing w:after="0"/>
        <w:contextualSpacing/>
        <w:jc w:val="both"/>
        <w:rPr>
          <w:rFonts w:ascii="Sylfaen" w:eastAsia="Sylfaen" w:hAnsi="Sylfaen"/>
          <w:color w:val="000000"/>
          <w:sz w:val="20"/>
          <w:szCs w:val="20"/>
          <w:lang w:val="ka-GE"/>
        </w:rPr>
      </w:pPr>
      <w:r w:rsidRPr="00261222">
        <w:rPr>
          <w:rFonts w:ascii="Sylfaen" w:eastAsia="Sylfaen" w:hAnsi="Sylfaen"/>
          <w:color w:val="000000"/>
          <w:sz w:val="20"/>
          <w:szCs w:val="20"/>
          <w:lang w:val="ka-GE"/>
        </w:rPr>
        <w:t>დაზარალებული ოჯახებისთვის მიყენებული ზიანის ნაწილობრივი ან სრული კომპენსირება.</w:t>
      </w:r>
    </w:p>
    <w:p w:rsidR="00697FB9" w:rsidRPr="00261222" w:rsidRDefault="00697FB9" w:rsidP="00697FB9">
      <w:pPr>
        <w:pStyle w:val="a3"/>
        <w:tabs>
          <w:tab w:val="left" w:pos="810"/>
        </w:tabs>
        <w:rPr>
          <w:rFonts w:ascii="Sylfaen" w:eastAsia="Sylfaen" w:hAnsi="Sylfaen"/>
          <w:b/>
          <w:color w:val="000000"/>
          <w:sz w:val="24"/>
          <w:szCs w:val="24"/>
          <w:lang w:val="ka-GE"/>
        </w:rPr>
      </w:pPr>
      <w:r w:rsidRPr="00261222">
        <w:rPr>
          <w:rFonts w:ascii="Sylfaen" w:eastAsia="Sylfaen" w:hAnsi="Sylfaen"/>
          <w:b/>
          <w:color w:val="000000"/>
          <w:sz w:val="24"/>
          <w:szCs w:val="24"/>
          <w:lang w:val="ka-GE"/>
        </w:rPr>
        <w:t>შედეგების შეფასების ინდიკატორი:</w:t>
      </w:r>
    </w:p>
    <w:p w:rsidR="00697FB9" w:rsidRPr="00261222" w:rsidRDefault="00697FB9" w:rsidP="00697FB9">
      <w:pPr>
        <w:pStyle w:val="a3"/>
        <w:numPr>
          <w:ilvl w:val="0"/>
          <w:numId w:val="23"/>
        </w:numPr>
        <w:tabs>
          <w:tab w:val="left" w:pos="810"/>
        </w:tabs>
        <w:spacing w:after="0" w:line="240" w:lineRule="auto"/>
        <w:contextualSpacing/>
        <w:jc w:val="both"/>
        <w:rPr>
          <w:rFonts w:ascii="Sylfaen" w:hAnsi="Sylfaen"/>
          <w:noProof/>
          <w:color w:val="000000"/>
          <w:sz w:val="20"/>
          <w:szCs w:val="20"/>
          <w:lang w:val="ka-GE"/>
        </w:rPr>
      </w:pPr>
      <w:r w:rsidRPr="00261222">
        <w:rPr>
          <w:rFonts w:ascii="Sylfaen" w:eastAsia="Sylfaen" w:hAnsi="Sylfaen"/>
          <w:color w:val="000000"/>
          <w:sz w:val="20"/>
          <w:szCs w:val="20"/>
          <w:lang w:val="ka-GE"/>
        </w:rPr>
        <w:t>ბენეფიციარის მდგომარეობის გაუმჯობესება</w:t>
      </w:r>
    </w:p>
    <w:p w:rsidR="00697FB9" w:rsidRPr="00261222" w:rsidRDefault="00697FB9" w:rsidP="00697FB9">
      <w:pPr>
        <w:autoSpaceDE w:val="0"/>
        <w:autoSpaceDN w:val="0"/>
        <w:adjustRightInd w:val="0"/>
        <w:spacing w:after="0" w:line="360" w:lineRule="auto"/>
        <w:jc w:val="both"/>
        <w:rPr>
          <w:rFonts w:ascii="LitNusx" w:hAnsi="LitNusx" w:cs="LitNusx"/>
          <w:lang w:val="en-US"/>
        </w:rPr>
      </w:pPr>
    </w:p>
    <w:p w:rsidR="00697FB9" w:rsidRPr="00261222" w:rsidRDefault="00697FB9" w:rsidP="00697FB9">
      <w:pPr>
        <w:autoSpaceDE w:val="0"/>
        <w:autoSpaceDN w:val="0"/>
        <w:adjustRightInd w:val="0"/>
        <w:spacing w:after="0" w:line="360" w:lineRule="auto"/>
        <w:jc w:val="both"/>
        <w:rPr>
          <w:rFonts w:ascii="LitNusx" w:hAnsi="LitNusx" w:cs="LitNusx"/>
          <w:lang w:val="en-US"/>
        </w:rPr>
      </w:pPr>
    </w:p>
    <w:p w:rsidR="00697FB9" w:rsidRPr="00261222" w:rsidRDefault="00697FB9" w:rsidP="00697FB9">
      <w:pPr>
        <w:autoSpaceDE w:val="0"/>
        <w:autoSpaceDN w:val="0"/>
        <w:adjustRightInd w:val="0"/>
        <w:spacing w:after="0" w:line="360" w:lineRule="auto"/>
        <w:jc w:val="both"/>
        <w:rPr>
          <w:rFonts w:ascii="LitNusx" w:hAnsi="LitNusx" w:cs="LitNusx"/>
          <w:lang w:val="en-US"/>
        </w:rPr>
      </w:pPr>
    </w:p>
    <w:p w:rsidR="00697FB9" w:rsidRPr="009B403B" w:rsidRDefault="00697FB9" w:rsidP="00697FB9">
      <w:pPr>
        <w:autoSpaceDE w:val="0"/>
        <w:autoSpaceDN w:val="0"/>
        <w:adjustRightInd w:val="0"/>
        <w:spacing w:after="0" w:line="360" w:lineRule="auto"/>
        <w:jc w:val="both"/>
        <w:rPr>
          <w:sz w:val="20"/>
          <w:szCs w:val="20"/>
          <w:lang w:val="en-US"/>
        </w:rPr>
      </w:pPr>
      <w:r w:rsidRPr="00261222">
        <w:rPr>
          <w:rFonts w:ascii="Sylfaen" w:hAnsi="Sylfaen" w:cs="LitNusx"/>
          <w:lang w:val="en-US"/>
        </w:rPr>
        <w:t xml:space="preserve">              მუნიციპალიტეტის გამგებელი                                      გ. გულორდავა</w:t>
      </w:r>
    </w:p>
    <w:p w:rsidR="00C47E9C" w:rsidRPr="00697FB9" w:rsidRDefault="00C47E9C" w:rsidP="00697FB9"/>
    <w:sectPr w:rsidR="00C47E9C" w:rsidRPr="00697FB9" w:rsidSect="0002292E">
      <w:footerReference w:type="default" r:id="rId7"/>
      <w:pgSz w:w="11906" w:h="16838" w:code="9"/>
      <w:pgMar w:top="567" w:right="656" w:bottom="1134" w:left="99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979" w:rsidRDefault="00850979" w:rsidP="00BA297A">
      <w:pPr>
        <w:spacing w:after="0" w:line="240" w:lineRule="auto"/>
      </w:pPr>
      <w:r>
        <w:separator/>
      </w:r>
    </w:p>
  </w:endnote>
  <w:endnote w:type="continuationSeparator" w:id="1">
    <w:p w:rsidR="00850979" w:rsidRDefault="00850979" w:rsidP="00BA2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tNusx">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CYR">
    <w:panose1 w:val="020B0604020202020204"/>
    <w:charset w:val="CC"/>
    <w:family w:val="swiss"/>
    <w:pitch w:val="variable"/>
    <w:sig w:usb0="E0002AFF" w:usb1="C0007843" w:usb2="00000009" w:usb3="00000000" w:csb0="000001F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FA" w:rsidRDefault="00BA297A" w:rsidP="0007570D">
    <w:pPr>
      <w:pStyle w:val="a5"/>
      <w:framePr w:wrap="auto" w:vAnchor="text" w:hAnchor="margin" w:xAlign="right" w:y="1"/>
      <w:rPr>
        <w:rStyle w:val="a7"/>
      </w:rPr>
    </w:pPr>
    <w:r>
      <w:rPr>
        <w:rStyle w:val="a7"/>
      </w:rPr>
      <w:fldChar w:fldCharType="begin"/>
    </w:r>
    <w:r w:rsidR="0023597F">
      <w:rPr>
        <w:rStyle w:val="a7"/>
      </w:rPr>
      <w:instrText xml:space="preserve">PAGE  </w:instrText>
    </w:r>
    <w:r>
      <w:rPr>
        <w:rStyle w:val="a7"/>
      </w:rPr>
      <w:fldChar w:fldCharType="separate"/>
    </w:r>
    <w:r w:rsidR="00697FB9">
      <w:rPr>
        <w:rStyle w:val="a7"/>
        <w:noProof/>
      </w:rPr>
      <w:t>8</w:t>
    </w:r>
    <w:r>
      <w:rPr>
        <w:rStyle w:val="a7"/>
      </w:rPr>
      <w:fldChar w:fldCharType="end"/>
    </w:r>
  </w:p>
  <w:p w:rsidR="00E431FA" w:rsidRDefault="00850979" w:rsidP="0007570D">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979" w:rsidRDefault="00850979" w:rsidP="00BA297A">
      <w:pPr>
        <w:spacing w:after="0" w:line="240" w:lineRule="auto"/>
      </w:pPr>
      <w:r>
        <w:separator/>
      </w:r>
    </w:p>
  </w:footnote>
  <w:footnote w:type="continuationSeparator" w:id="1">
    <w:p w:rsidR="00850979" w:rsidRDefault="00850979" w:rsidP="00BA2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69F6"/>
    <w:multiLevelType w:val="hybridMultilevel"/>
    <w:tmpl w:val="249A8EF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
    <w:nsid w:val="0B4B65FA"/>
    <w:multiLevelType w:val="hybridMultilevel"/>
    <w:tmpl w:val="0406D1F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0D9F3FD8"/>
    <w:multiLevelType w:val="hybridMultilevel"/>
    <w:tmpl w:val="E3DC1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EA7DF4"/>
    <w:multiLevelType w:val="hybridMultilevel"/>
    <w:tmpl w:val="7D00CC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0C2198E"/>
    <w:multiLevelType w:val="hybridMultilevel"/>
    <w:tmpl w:val="2EC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E640C"/>
    <w:multiLevelType w:val="hybridMultilevel"/>
    <w:tmpl w:val="BEE6F7B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18F352AE"/>
    <w:multiLevelType w:val="hybridMultilevel"/>
    <w:tmpl w:val="37704E5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C3B4893"/>
    <w:multiLevelType w:val="hybridMultilevel"/>
    <w:tmpl w:val="6D329CF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1DFA24E7"/>
    <w:multiLevelType w:val="hybridMultilevel"/>
    <w:tmpl w:val="DCB6E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303160"/>
    <w:multiLevelType w:val="hybridMultilevel"/>
    <w:tmpl w:val="CDA49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3F660B"/>
    <w:multiLevelType w:val="hybridMultilevel"/>
    <w:tmpl w:val="2668CE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2851637C"/>
    <w:multiLevelType w:val="hybridMultilevel"/>
    <w:tmpl w:val="B1467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FF7915"/>
    <w:multiLevelType w:val="multilevel"/>
    <w:tmpl w:val="E0746CF8"/>
    <w:lvl w:ilvl="0">
      <w:start w:val="1"/>
      <w:numFmt w:val="decimal"/>
      <w:lvlText w:val="%1."/>
      <w:lvlJc w:val="left"/>
      <w:pPr>
        <w:ind w:left="644" w:hanging="360"/>
      </w:pPr>
      <w:rPr>
        <w:rFonts w:hint="default"/>
        <w:b/>
        <w:sz w:val="23"/>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080" w:hanging="72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13">
    <w:nsid w:val="494A5214"/>
    <w:multiLevelType w:val="hybridMultilevel"/>
    <w:tmpl w:val="FB905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4F6BA5"/>
    <w:multiLevelType w:val="multilevel"/>
    <w:tmpl w:val="E01AF8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FAA73C1"/>
    <w:multiLevelType w:val="hybridMultilevel"/>
    <w:tmpl w:val="19E0FF5E"/>
    <w:lvl w:ilvl="0" w:tplc="F85A60C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514C0977"/>
    <w:multiLevelType w:val="hybridMultilevel"/>
    <w:tmpl w:val="BAAAACD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5242793B"/>
    <w:multiLevelType w:val="hybridMultilevel"/>
    <w:tmpl w:val="485ED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CD1D92"/>
    <w:multiLevelType w:val="hybridMultilevel"/>
    <w:tmpl w:val="C2B2A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C31E8B"/>
    <w:multiLevelType w:val="hybridMultilevel"/>
    <w:tmpl w:val="386C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44184D"/>
    <w:multiLevelType w:val="hybridMultilevel"/>
    <w:tmpl w:val="7264D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A7D0CD6"/>
    <w:multiLevelType w:val="hybridMultilevel"/>
    <w:tmpl w:val="4A4A6412"/>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start w:val="1"/>
      <w:numFmt w:val="bullet"/>
      <w:lvlText w:val=""/>
      <w:lvlJc w:val="left"/>
      <w:pPr>
        <w:ind w:left="2949" w:hanging="360"/>
      </w:pPr>
      <w:rPr>
        <w:rFonts w:ascii="Wingdings" w:hAnsi="Wingdings" w:cs="Wingdings" w:hint="default"/>
      </w:rPr>
    </w:lvl>
    <w:lvl w:ilvl="3" w:tplc="04190001">
      <w:start w:val="1"/>
      <w:numFmt w:val="bullet"/>
      <w:lvlText w:val=""/>
      <w:lvlJc w:val="left"/>
      <w:pPr>
        <w:ind w:left="3669" w:hanging="360"/>
      </w:pPr>
      <w:rPr>
        <w:rFonts w:ascii="Symbol" w:hAnsi="Symbol" w:cs="Symbol" w:hint="default"/>
      </w:rPr>
    </w:lvl>
    <w:lvl w:ilvl="4" w:tplc="04190003">
      <w:start w:val="1"/>
      <w:numFmt w:val="bullet"/>
      <w:lvlText w:val="o"/>
      <w:lvlJc w:val="left"/>
      <w:pPr>
        <w:ind w:left="4389" w:hanging="360"/>
      </w:pPr>
      <w:rPr>
        <w:rFonts w:ascii="Courier New" w:hAnsi="Courier New" w:cs="Courier New" w:hint="default"/>
      </w:rPr>
    </w:lvl>
    <w:lvl w:ilvl="5" w:tplc="04190005">
      <w:start w:val="1"/>
      <w:numFmt w:val="bullet"/>
      <w:lvlText w:val=""/>
      <w:lvlJc w:val="left"/>
      <w:pPr>
        <w:ind w:left="5109" w:hanging="360"/>
      </w:pPr>
      <w:rPr>
        <w:rFonts w:ascii="Wingdings" w:hAnsi="Wingdings" w:cs="Wingdings" w:hint="default"/>
      </w:rPr>
    </w:lvl>
    <w:lvl w:ilvl="6" w:tplc="04190001">
      <w:start w:val="1"/>
      <w:numFmt w:val="bullet"/>
      <w:lvlText w:val=""/>
      <w:lvlJc w:val="left"/>
      <w:pPr>
        <w:ind w:left="5829" w:hanging="360"/>
      </w:pPr>
      <w:rPr>
        <w:rFonts w:ascii="Symbol" w:hAnsi="Symbol" w:cs="Symbol" w:hint="default"/>
      </w:rPr>
    </w:lvl>
    <w:lvl w:ilvl="7" w:tplc="04190003">
      <w:start w:val="1"/>
      <w:numFmt w:val="bullet"/>
      <w:lvlText w:val="o"/>
      <w:lvlJc w:val="left"/>
      <w:pPr>
        <w:ind w:left="6549" w:hanging="360"/>
      </w:pPr>
      <w:rPr>
        <w:rFonts w:ascii="Courier New" w:hAnsi="Courier New" w:cs="Courier New" w:hint="default"/>
      </w:rPr>
    </w:lvl>
    <w:lvl w:ilvl="8" w:tplc="04190005">
      <w:start w:val="1"/>
      <w:numFmt w:val="bullet"/>
      <w:lvlText w:val=""/>
      <w:lvlJc w:val="left"/>
      <w:pPr>
        <w:ind w:left="7269" w:hanging="360"/>
      </w:pPr>
      <w:rPr>
        <w:rFonts w:ascii="Wingdings" w:hAnsi="Wingdings" w:cs="Wingdings" w:hint="default"/>
      </w:rPr>
    </w:lvl>
  </w:abstractNum>
  <w:abstractNum w:abstractNumId="22">
    <w:nsid w:val="6E7A12D4"/>
    <w:multiLevelType w:val="hybridMultilevel"/>
    <w:tmpl w:val="112E88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nsid w:val="703148AB"/>
    <w:multiLevelType w:val="multilevel"/>
    <w:tmpl w:val="0A442D36"/>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720" w:hanging="1440"/>
      </w:pPr>
      <w:rPr>
        <w:rFonts w:hint="default"/>
      </w:rPr>
    </w:lvl>
  </w:abstractNum>
  <w:abstractNum w:abstractNumId="24">
    <w:nsid w:val="7FE96D39"/>
    <w:multiLevelType w:val="hybridMultilevel"/>
    <w:tmpl w:val="3FA4F92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21"/>
  </w:num>
  <w:num w:numId="2">
    <w:abstractNumId w:val="15"/>
  </w:num>
  <w:num w:numId="3">
    <w:abstractNumId w:val="19"/>
  </w:num>
  <w:num w:numId="4">
    <w:abstractNumId w:val="12"/>
  </w:num>
  <w:num w:numId="5">
    <w:abstractNumId w:val="14"/>
  </w:num>
  <w:num w:numId="6">
    <w:abstractNumId w:val="0"/>
  </w:num>
  <w:num w:numId="7">
    <w:abstractNumId w:val="16"/>
  </w:num>
  <w:num w:numId="8">
    <w:abstractNumId w:val="23"/>
  </w:num>
  <w:num w:numId="9">
    <w:abstractNumId w:val="6"/>
  </w:num>
  <w:num w:numId="10">
    <w:abstractNumId w:val="5"/>
  </w:num>
  <w:num w:numId="11">
    <w:abstractNumId w:val="22"/>
  </w:num>
  <w:num w:numId="12">
    <w:abstractNumId w:val="2"/>
  </w:num>
  <w:num w:numId="13">
    <w:abstractNumId w:val="9"/>
  </w:num>
  <w:num w:numId="14">
    <w:abstractNumId w:val="13"/>
  </w:num>
  <w:num w:numId="15">
    <w:abstractNumId w:val="18"/>
  </w:num>
  <w:num w:numId="16">
    <w:abstractNumId w:val="20"/>
  </w:num>
  <w:num w:numId="17">
    <w:abstractNumId w:val="11"/>
  </w:num>
  <w:num w:numId="18">
    <w:abstractNumId w:val="1"/>
  </w:num>
  <w:num w:numId="19">
    <w:abstractNumId w:val="7"/>
  </w:num>
  <w:num w:numId="20">
    <w:abstractNumId w:val="24"/>
  </w:num>
  <w:num w:numId="21">
    <w:abstractNumId w:val="4"/>
  </w:num>
  <w:num w:numId="22">
    <w:abstractNumId w:val="17"/>
  </w:num>
  <w:num w:numId="23">
    <w:abstractNumId w:val="8"/>
  </w:num>
  <w:num w:numId="24">
    <w:abstractNumId w:val="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3597F"/>
    <w:rsid w:val="0023597F"/>
    <w:rsid w:val="00697FB9"/>
    <w:rsid w:val="00850979"/>
    <w:rsid w:val="00BA297A"/>
    <w:rsid w:val="00C47E9C"/>
    <w:rsid w:val="00DF711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7F"/>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97F"/>
    <w:pPr>
      <w:ind w:left="720"/>
    </w:pPr>
  </w:style>
  <w:style w:type="table" w:styleId="a4">
    <w:name w:val="Table Grid"/>
    <w:basedOn w:val="a1"/>
    <w:uiPriority w:val="99"/>
    <w:rsid w:val="0023597F"/>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footer"/>
    <w:basedOn w:val="a"/>
    <w:link w:val="a6"/>
    <w:uiPriority w:val="99"/>
    <w:rsid w:val="0023597F"/>
    <w:pPr>
      <w:tabs>
        <w:tab w:val="center" w:pos="4677"/>
        <w:tab w:val="right" w:pos="9355"/>
      </w:tabs>
    </w:pPr>
  </w:style>
  <w:style w:type="character" w:customStyle="1" w:styleId="a6">
    <w:name w:val="Нижний колонтитул Знак"/>
    <w:basedOn w:val="a0"/>
    <w:link w:val="a5"/>
    <w:uiPriority w:val="99"/>
    <w:rsid w:val="0023597F"/>
    <w:rPr>
      <w:rFonts w:ascii="Calibri" w:eastAsia="Times New Roman" w:hAnsi="Calibri" w:cs="Calibri"/>
      <w:lang w:eastAsia="ru-RU"/>
    </w:rPr>
  </w:style>
  <w:style w:type="character" w:styleId="a7">
    <w:name w:val="page number"/>
    <w:basedOn w:val="a0"/>
    <w:uiPriority w:val="99"/>
    <w:rsid w:val="0023597F"/>
  </w:style>
  <w:style w:type="character" w:styleId="a8">
    <w:name w:val="Emphasis"/>
    <w:basedOn w:val="a0"/>
    <w:qFormat/>
    <w:rsid w:val="0023597F"/>
    <w:rPr>
      <w:i/>
      <w:iCs/>
    </w:rPr>
  </w:style>
  <w:style w:type="character" w:styleId="a9">
    <w:name w:val="Hyperlink"/>
    <w:basedOn w:val="a0"/>
    <w:uiPriority w:val="99"/>
    <w:semiHidden/>
    <w:unhideWhenUsed/>
    <w:rsid w:val="0023597F"/>
    <w:rPr>
      <w:color w:val="0000FF"/>
      <w:u w:val="single"/>
    </w:rPr>
  </w:style>
  <w:style w:type="character" w:styleId="aa">
    <w:name w:val="FollowedHyperlink"/>
    <w:basedOn w:val="a0"/>
    <w:uiPriority w:val="99"/>
    <w:semiHidden/>
    <w:unhideWhenUsed/>
    <w:rsid w:val="0023597F"/>
    <w:rPr>
      <w:color w:val="800080"/>
      <w:u w:val="single"/>
    </w:rPr>
  </w:style>
  <w:style w:type="paragraph" w:customStyle="1" w:styleId="xl77">
    <w:name w:val="xl77"/>
    <w:basedOn w:val="a"/>
    <w:rsid w:val="0023597F"/>
    <w:pPr>
      <w:pBdr>
        <w:top w:val="single" w:sz="8" w:space="0" w:color="auto"/>
        <w:left w:val="single" w:sz="8" w:space="0" w:color="auto"/>
        <w:bottom w:val="double" w:sz="6" w:space="0" w:color="auto"/>
        <w:right w:val="single" w:sz="8" w:space="0" w:color="auto"/>
      </w:pBdr>
      <w:shd w:val="clear" w:color="000000" w:fill="D8D8D8"/>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78">
    <w:name w:val="xl78"/>
    <w:basedOn w:val="a"/>
    <w:rsid w:val="0023597F"/>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cs="Times New Roman"/>
      <w:b/>
      <w:bCs/>
      <w:sz w:val="28"/>
      <w:szCs w:val="28"/>
      <w:lang w:val="en-US" w:eastAsia="en-US"/>
    </w:rPr>
  </w:style>
  <w:style w:type="paragraph" w:customStyle="1" w:styleId="xl79">
    <w:name w:val="xl79"/>
    <w:basedOn w:val="a"/>
    <w:rsid w:val="0023597F"/>
    <w:pPr>
      <w:shd w:val="clear" w:color="000000" w:fill="FFFFFF"/>
      <w:spacing w:before="100" w:beforeAutospacing="1" w:after="100" w:afterAutospacing="1" w:line="240" w:lineRule="auto"/>
    </w:pPr>
    <w:rPr>
      <w:rFonts w:ascii="Times New Roman" w:hAnsi="Times New Roman" w:cs="Times New Roman"/>
      <w:sz w:val="24"/>
      <w:szCs w:val="24"/>
      <w:lang w:val="en-US" w:eastAsia="en-US"/>
    </w:rPr>
  </w:style>
  <w:style w:type="paragraph" w:customStyle="1" w:styleId="xl80">
    <w:name w:val="xl80"/>
    <w:basedOn w:val="a"/>
    <w:rsid w:val="0023597F"/>
    <w:pPr>
      <w:shd w:val="clear" w:color="000000" w:fill="FFFFFF"/>
      <w:spacing w:before="100" w:beforeAutospacing="1" w:after="100" w:afterAutospacing="1" w:line="240" w:lineRule="auto"/>
      <w:textAlignment w:val="center"/>
    </w:pPr>
    <w:rPr>
      <w:rFonts w:ascii="Times New Roman" w:hAnsi="Times New Roman" w:cs="Times New Roman"/>
      <w:sz w:val="24"/>
      <w:szCs w:val="24"/>
      <w:lang w:val="en-US" w:eastAsia="en-US"/>
    </w:rPr>
  </w:style>
  <w:style w:type="paragraph" w:customStyle="1" w:styleId="xl81">
    <w:name w:val="xl81"/>
    <w:basedOn w:val="a"/>
    <w:rsid w:val="0023597F"/>
    <w:pPr>
      <w:shd w:val="clear" w:color="000000" w:fill="FFFFFF"/>
      <w:spacing w:before="100" w:beforeAutospacing="1" w:after="100" w:afterAutospacing="1" w:line="240" w:lineRule="auto"/>
      <w:textAlignment w:val="center"/>
    </w:pPr>
    <w:rPr>
      <w:rFonts w:ascii="Sylfaen" w:hAnsi="Sylfaen" w:cs="Times New Roman"/>
      <w:sz w:val="24"/>
      <w:szCs w:val="24"/>
      <w:lang w:val="en-US" w:eastAsia="en-US"/>
    </w:rPr>
  </w:style>
  <w:style w:type="paragraph" w:customStyle="1" w:styleId="xl82">
    <w:name w:val="xl82"/>
    <w:basedOn w:val="a"/>
    <w:rsid w:val="0023597F"/>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hAnsi="LitNusx" w:cs="Times New Roman"/>
      <w:b/>
      <w:bCs/>
      <w:sz w:val="26"/>
      <w:szCs w:val="26"/>
      <w:lang w:val="en-US" w:eastAsia="en-US"/>
    </w:rPr>
  </w:style>
  <w:style w:type="paragraph" w:customStyle="1" w:styleId="xl83">
    <w:name w:val="xl83"/>
    <w:basedOn w:val="a"/>
    <w:rsid w:val="0023597F"/>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84">
    <w:name w:val="xl84"/>
    <w:basedOn w:val="a"/>
    <w:rsid w:val="0023597F"/>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85">
    <w:name w:val="xl85"/>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color w:val="993300"/>
      <w:sz w:val="26"/>
      <w:szCs w:val="26"/>
      <w:lang w:val="en-US" w:eastAsia="en-US"/>
    </w:rPr>
  </w:style>
  <w:style w:type="paragraph" w:customStyle="1" w:styleId="xl86">
    <w:name w:val="xl86"/>
    <w:basedOn w:val="a"/>
    <w:rsid w:val="0023597F"/>
    <w:pPr>
      <w:shd w:val="clear" w:color="000000" w:fill="FFFFFF"/>
      <w:spacing w:before="100" w:beforeAutospacing="1" w:after="100" w:afterAutospacing="1" w:line="240" w:lineRule="auto"/>
      <w:textAlignment w:val="center"/>
    </w:pPr>
    <w:rPr>
      <w:rFonts w:ascii="Sylfaen" w:hAnsi="Sylfaen" w:cs="Times New Roman"/>
      <w:b/>
      <w:bCs/>
      <w:sz w:val="24"/>
      <w:szCs w:val="24"/>
      <w:lang w:val="en-US" w:eastAsia="en-US"/>
    </w:rPr>
  </w:style>
  <w:style w:type="paragraph" w:customStyle="1" w:styleId="xl87">
    <w:name w:val="xl87"/>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88">
    <w:name w:val="xl88"/>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89">
    <w:name w:val="xl89"/>
    <w:basedOn w:val="a"/>
    <w:rsid w:val="0023597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lang w:val="en-US" w:eastAsia="en-US"/>
    </w:rPr>
  </w:style>
  <w:style w:type="paragraph" w:customStyle="1" w:styleId="xl90">
    <w:name w:val="xl90"/>
    <w:basedOn w:val="a"/>
    <w:rsid w:val="0023597F"/>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cs="Times New Roman"/>
      <w:b/>
      <w:bCs/>
      <w:color w:val="0000FF"/>
      <w:sz w:val="24"/>
      <w:szCs w:val="24"/>
      <w:lang w:val="en-US" w:eastAsia="en-US"/>
    </w:rPr>
  </w:style>
  <w:style w:type="paragraph" w:customStyle="1" w:styleId="xl91">
    <w:name w:val="xl91"/>
    <w:basedOn w:val="a"/>
    <w:rsid w:val="0023597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92">
    <w:name w:val="xl92"/>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lang w:val="en-US" w:eastAsia="en-US"/>
    </w:rPr>
  </w:style>
  <w:style w:type="paragraph" w:customStyle="1" w:styleId="xl93">
    <w:name w:val="xl93"/>
    <w:basedOn w:val="a"/>
    <w:rsid w:val="0023597F"/>
    <w:pPr>
      <w:shd w:val="clear" w:color="000000" w:fill="FFFFFF"/>
      <w:spacing w:before="100" w:beforeAutospacing="1" w:after="100" w:afterAutospacing="1" w:line="240" w:lineRule="auto"/>
      <w:textAlignment w:val="center"/>
    </w:pPr>
    <w:rPr>
      <w:rFonts w:ascii="Sylfaen" w:hAnsi="Sylfaen" w:cs="Times New Roman"/>
      <w:b/>
      <w:bCs/>
      <w:color w:val="FF0000"/>
      <w:sz w:val="24"/>
      <w:szCs w:val="24"/>
      <w:lang w:val="en-US" w:eastAsia="en-US"/>
    </w:rPr>
  </w:style>
  <w:style w:type="paragraph" w:customStyle="1" w:styleId="xl94">
    <w:name w:val="xl94"/>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FF0000"/>
      <w:sz w:val="26"/>
      <w:szCs w:val="26"/>
      <w:lang w:val="en-US" w:eastAsia="en-US"/>
    </w:rPr>
  </w:style>
  <w:style w:type="paragraph" w:customStyle="1" w:styleId="xl95">
    <w:name w:val="xl95"/>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color w:val="800080"/>
      <w:sz w:val="26"/>
      <w:szCs w:val="26"/>
      <w:lang w:val="en-US" w:eastAsia="en-US"/>
    </w:rPr>
  </w:style>
  <w:style w:type="paragraph" w:customStyle="1" w:styleId="xl96">
    <w:name w:val="xl96"/>
    <w:basedOn w:val="a"/>
    <w:rsid w:val="0023597F"/>
    <w:pPr>
      <w:pBdr>
        <w:left w:val="single" w:sz="8" w:space="18"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Sylfaen" w:hAnsi="Sylfaen" w:cs="Times New Roman"/>
      <w:b/>
      <w:bCs/>
      <w:color w:val="800080"/>
      <w:lang w:val="en-US" w:eastAsia="en-US"/>
    </w:rPr>
  </w:style>
  <w:style w:type="paragraph" w:customStyle="1" w:styleId="xl97">
    <w:name w:val="xl97"/>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800080"/>
      <w:sz w:val="26"/>
      <w:szCs w:val="26"/>
      <w:lang w:val="en-US" w:eastAsia="en-US"/>
    </w:rPr>
  </w:style>
  <w:style w:type="paragraph" w:customStyle="1" w:styleId="xl98">
    <w:name w:val="xl98"/>
    <w:basedOn w:val="a"/>
    <w:rsid w:val="0023597F"/>
    <w:pPr>
      <w:pBdr>
        <w:left w:val="single" w:sz="8" w:space="27" w:color="auto"/>
        <w:right w:val="single" w:sz="8" w:space="0" w:color="auto"/>
      </w:pBdr>
      <w:shd w:val="clear" w:color="000000" w:fill="FFFFFF"/>
      <w:spacing w:before="100" w:beforeAutospacing="1" w:after="100" w:afterAutospacing="1" w:line="240" w:lineRule="auto"/>
      <w:ind w:firstLineChars="300" w:firstLine="300"/>
      <w:textAlignment w:val="center"/>
    </w:pPr>
    <w:rPr>
      <w:rFonts w:ascii="Sylfaen" w:hAnsi="Sylfaen" w:cs="Times New Roman"/>
      <w:b/>
      <w:bCs/>
      <w:color w:val="008000"/>
      <w:lang w:val="en-US" w:eastAsia="en-US"/>
    </w:rPr>
  </w:style>
  <w:style w:type="paragraph" w:customStyle="1" w:styleId="xl99">
    <w:name w:val="xl99"/>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8000"/>
      <w:sz w:val="26"/>
      <w:szCs w:val="26"/>
      <w:lang w:val="en-US" w:eastAsia="en-US"/>
    </w:rPr>
  </w:style>
  <w:style w:type="paragraph" w:customStyle="1" w:styleId="xl100">
    <w:name w:val="xl100"/>
    <w:basedOn w:val="a"/>
    <w:rsid w:val="0023597F"/>
    <w:pPr>
      <w:pBdr>
        <w:left w:val="single" w:sz="8" w:space="31" w:color="auto"/>
        <w:right w:val="single" w:sz="8" w:space="0" w:color="auto"/>
      </w:pBdr>
      <w:shd w:val="clear" w:color="000000" w:fill="FFFFFF"/>
      <w:spacing w:before="100" w:beforeAutospacing="1" w:after="100" w:afterAutospacing="1" w:line="240" w:lineRule="auto"/>
      <w:ind w:firstLineChars="400" w:firstLine="400"/>
      <w:textAlignment w:val="center"/>
    </w:pPr>
    <w:rPr>
      <w:rFonts w:ascii="Sylfaen" w:hAnsi="Sylfaen" w:cs="Times New Roman"/>
      <w:b/>
      <w:bCs/>
      <w:color w:val="000000"/>
      <w:lang w:val="en-US" w:eastAsia="en-US"/>
    </w:rPr>
  </w:style>
  <w:style w:type="paragraph" w:customStyle="1" w:styleId="xl101">
    <w:name w:val="xl101"/>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sz w:val="26"/>
      <w:szCs w:val="26"/>
      <w:lang w:val="en-US" w:eastAsia="en-US"/>
    </w:rPr>
  </w:style>
  <w:style w:type="paragraph" w:customStyle="1" w:styleId="xl102">
    <w:name w:val="xl102"/>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sz w:val="24"/>
      <w:szCs w:val="24"/>
      <w:lang w:val="en-US" w:eastAsia="en-US"/>
    </w:rPr>
  </w:style>
  <w:style w:type="paragraph" w:customStyle="1" w:styleId="xl103">
    <w:name w:val="xl103"/>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sz w:val="26"/>
      <w:szCs w:val="26"/>
      <w:lang w:val="en-US" w:eastAsia="en-US"/>
    </w:rPr>
  </w:style>
  <w:style w:type="paragraph" w:customStyle="1" w:styleId="xl104">
    <w:name w:val="xl104"/>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8000"/>
      <w:sz w:val="26"/>
      <w:szCs w:val="26"/>
      <w:lang w:val="en-US" w:eastAsia="en-US"/>
    </w:rPr>
  </w:style>
  <w:style w:type="paragraph" w:customStyle="1" w:styleId="xl105">
    <w:name w:val="xl105"/>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800080"/>
      <w:sz w:val="26"/>
      <w:szCs w:val="26"/>
      <w:lang w:val="en-US" w:eastAsia="en-US"/>
    </w:rPr>
  </w:style>
  <w:style w:type="paragraph" w:customStyle="1" w:styleId="xl106">
    <w:name w:val="xl106"/>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8000"/>
      <w:lang w:val="en-US" w:eastAsia="en-US"/>
    </w:rPr>
  </w:style>
  <w:style w:type="paragraph" w:customStyle="1" w:styleId="xl107">
    <w:name w:val="xl107"/>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sz w:val="24"/>
      <w:szCs w:val="24"/>
      <w:lang w:val="en-US" w:eastAsia="en-US"/>
    </w:rPr>
  </w:style>
  <w:style w:type="paragraph" w:customStyle="1" w:styleId="xl108">
    <w:name w:val="xl108"/>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sz w:val="24"/>
      <w:szCs w:val="24"/>
      <w:lang w:val="en-US" w:eastAsia="en-US"/>
    </w:rPr>
  </w:style>
  <w:style w:type="paragraph" w:customStyle="1" w:styleId="xl109">
    <w:name w:val="xl109"/>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8000"/>
      <w:sz w:val="24"/>
      <w:szCs w:val="24"/>
      <w:lang w:val="en-US" w:eastAsia="en-US"/>
    </w:rPr>
  </w:style>
  <w:style w:type="paragraph" w:customStyle="1" w:styleId="xl110">
    <w:name w:val="xl110"/>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8000"/>
      <w:sz w:val="24"/>
      <w:szCs w:val="24"/>
      <w:lang w:val="en-US" w:eastAsia="en-US"/>
    </w:rPr>
  </w:style>
  <w:style w:type="paragraph" w:customStyle="1" w:styleId="xl111">
    <w:name w:val="xl111"/>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800080"/>
      <w:sz w:val="24"/>
      <w:szCs w:val="24"/>
      <w:lang w:val="en-US" w:eastAsia="en-US"/>
    </w:rPr>
  </w:style>
  <w:style w:type="paragraph" w:customStyle="1" w:styleId="xl112">
    <w:name w:val="xl112"/>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FF0000"/>
      <w:sz w:val="26"/>
      <w:szCs w:val="26"/>
      <w:lang w:val="en-US" w:eastAsia="en-US"/>
    </w:rPr>
  </w:style>
  <w:style w:type="paragraph" w:customStyle="1" w:styleId="xl113">
    <w:name w:val="xl113"/>
    <w:basedOn w:val="a"/>
    <w:rsid w:val="0023597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cs="Times New Roman"/>
      <w:b/>
      <w:bCs/>
      <w:color w:val="0000FF"/>
      <w:sz w:val="24"/>
      <w:szCs w:val="24"/>
      <w:lang w:val="en-US" w:eastAsia="en-US"/>
    </w:rPr>
  </w:style>
  <w:style w:type="paragraph" w:customStyle="1" w:styleId="xl114">
    <w:name w:val="xl114"/>
    <w:basedOn w:val="a"/>
    <w:rsid w:val="0023597F"/>
    <w:pPr>
      <w:pBdr>
        <w:left w:val="single" w:sz="8" w:space="9"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Sylfaen" w:hAnsi="Sylfaen" w:cs="Times New Roman"/>
      <w:b/>
      <w:bCs/>
      <w:color w:val="FF0000"/>
      <w:lang w:val="en-US" w:eastAsia="en-US"/>
    </w:rPr>
  </w:style>
  <w:style w:type="paragraph" w:customStyle="1" w:styleId="xl115">
    <w:name w:val="xl115"/>
    <w:basedOn w:val="a"/>
    <w:rsid w:val="0023597F"/>
    <w:pPr>
      <w:pBdr>
        <w:right w:val="single" w:sz="8" w:space="0" w:color="auto"/>
      </w:pBdr>
      <w:shd w:val="clear" w:color="000000" w:fill="FFFFFF"/>
      <w:spacing w:before="100" w:beforeAutospacing="1" w:after="100" w:afterAutospacing="1" w:line="240" w:lineRule="auto"/>
      <w:ind w:firstLineChars="300" w:firstLine="300"/>
      <w:textAlignment w:val="center"/>
    </w:pPr>
    <w:rPr>
      <w:rFonts w:ascii="Sylfaen" w:hAnsi="Sylfaen" w:cs="Times New Roman"/>
      <w:b/>
      <w:bCs/>
      <w:color w:val="008000"/>
      <w:lang w:val="en-US" w:eastAsia="en-US"/>
    </w:rPr>
  </w:style>
  <w:style w:type="paragraph" w:customStyle="1" w:styleId="xl116">
    <w:name w:val="xl116"/>
    <w:basedOn w:val="a"/>
    <w:rsid w:val="0023597F"/>
    <w:pPr>
      <w:pBdr>
        <w:left w:val="single" w:sz="8" w:space="31" w:color="auto"/>
        <w:right w:val="single" w:sz="8" w:space="0" w:color="auto"/>
      </w:pBdr>
      <w:shd w:val="clear" w:color="000000" w:fill="FFFFFF"/>
      <w:spacing w:before="100" w:beforeAutospacing="1" w:after="100" w:afterAutospacing="1" w:line="240" w:lineRule="auto"/>
      <w:ind w:firstLineChars="400" w:firstLine="400"/>
      <w:textAlignment w:val="center"/>
    </w:pPr>
    <w:rPr>
      <w:rFonts w:ascii="Sylfaen" w:hAnsi="Sylfaen" w:cs="Times New Roman"/>
      <w:lang w:val="en-US" w:eastAsia="en-US"/>
    </w:rPr>
  </w:style>
  <w:style w:type="paragraph" w:customStyle="1" w:styleId="xl117">
    <w:name w:val="xl117"/>
    <w:basedOn w:val="a"/>
    <w:rsid w:val="0023597F"/>
    <w:pPr>
      <w:pBdr>
        <w:left w:val="single" w:sz="8" w:space="31" w:color="auto"/>
        <w:right w:val="single" w:sz="8" w:space="0" w:color="auto"/>
      </w:pBdr>
      <w:shd w:val="clear" w:color="000000" w:fill="FFFFFF"/>
      <w:spacing w:before="100" w:beforeAutospacing="1" w:after="100" w:afterAutospacing="1" w:line="240" w:lineRule="auto"/>
      <w:ind w:firstLineChars="500" w:firstLine="500"/>
      <w:textAlignment w:val="center"/>
    </w:pPr>
    <w:rPr>
      <w:rFonts w:ascii="Sylfaen" w:hAnsi="Sylfaen" w:cs="Times New Roman"/>
      <w:i/>
      <w:iCs/>
      <w:color w:val="000000"/>
      <w:lang w:val="en-US" w:eastAsia="en-US"/>
    </w:rPr>
  </w:style>
  <w:style w:type="paragraph" w:customStyle="1" w:styleId="xl118">
    <w:name w:val="xl118"/>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sz w:val="26"/>
      <w:szCs w:val="26"/>
      <w:lang w:val="en-US" w:eastAsia="en-US"/>
    </w:rPr>
  </w:style>
  <w:style w:type="paragraph" w:customStyle="1" w:styleId="xl119">
    <w:name w:val="xl119"/>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sz w:val="26"/>
      <w:szCs w:val="26"/>
      <w:lang w:val="en-US" w:eastAsia="en-US"/>
    </w:rPr>
  </w:style>
  <w:style w:type="paragraph" w:customStyle="1" w:styleId="xl120">
    <w:name w:val="xl120"/>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i/>
      <w:iCs/>
      <w:color w:val="000000"/>
      <w:lang w:val="en-US" w:eastAsia="en-US"/>
    </w:rPr>
  </w:style>
  <w:style w:type="paragraph" w:customStyle="1" w:styleId="xl121">
    <w:name w:val="xl121"/>
    <w:basedOn w:val="a"/>
    <w:rsid w:val="0023597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8"/>
      <w:szCs w:val="28"/>
      <w:lang w:val="en-US" w:eastAsia="en-US"/>
    </w:rPr>
  </w:style>
  <w:style w:type="paragraph" w:customStyle="1" w:styleId="xl122">
    <w:name w:val="xl122"/>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8"/>
      <w:szCs w:val="28"/>
      <w:lang w:val="en-US" w:eastAsia="en-US"/>
    </w:rPr>
  </w:style>
  <w:style w:type="paragraph" w:customStyle="1" w:styleId="xl123">
    <w:name w:val="xl123"/>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124">
    <w:name w:val="xl124"/>
    <w:basedOn w:val="a"/>
    <w:rsid w:val="0023597F"/>
    <w:pPr>
      <w:pBdr>
        <w:right w:val="single" w:sz="8" w:space="0" w:color="auto"/>
      </w:pBdr>
      <w:shd w:val="clear" w:color="000000" w:fill="FFFFFF"/>
      <w:spacing w:before="100" w:beforeAutospacing="1" w:after="100" w:afterAutospacing="1" w:line="240" w:lineRule="auto"/>
      <w:ind w:firstLineChars="100" w:firstLine="100"/>
      <w:textAlignment w:val="center"/>
    </w:pPr>
    <w:rPr>
      <w:rFonts w:ascii="Sylfaen" w:hAnsi="Sylfaen" w:cs="Times New Roman"/>
      <w:b/>
      <w:bCs/>
      <w:color w:val="FF0000"/>
      <w:lang w:val="en-US" w:eastAsia="en-US"/>
    </w:rPr>
  </w:style>
  <w:style w:type="paragraph" w:customStyle="1" w:styleId="xl125">
    <w:name w:val="xl125"/>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126">
    <w:name w:val="xl126"/>
    <w:basedOn w:val="a"/>
    <w:rsid w:val="0023597F"/>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cs="Times New Roman"/>
      <w:b/>
      <w:bCs/>
      <w:sz w:val="28"/>
      <w:szCs w:val="28"/>
      <w:lang w:val="en-US" w:eastAsia="en-US"/>
    </w:rPr>
  </w:style>
  <w:style w:type="paragraph" w:customStyle="1" w:styleId="xl127">
    <w:name w:val="xl127"/>
    <w:basedOn w:val="a"/>
    <w:rsid w:val="0023597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Sylfaen" w:hAnsi="Sylfaen" w:cs="Times New Roman"/>
      <w:b/>
      <w:bCs/>
      <w:color w:val="008000"/>
      <w:lang w:val="en-US" w:eastAsia="en-US"/>
    </w:rPr>
  </w:style>
  <w:style w:type="paragraph" w:customStyle="1" w:styleId="xl128">
    <w:name w:val="xl128"/>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129">
    <w:name w:val="xl129"/>
    <w:basedOn w:val="a"/>
    <w:rsid w:val="0023597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130">
    <w:name w:val="xl130"/>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FF0000"/>
      <w:sz w:val="26"/>
      <w:szCs w:val="26"/>
      <w:lang w:val="en-US" w:eastAsia="en-US"/>
    </w:rPr>
  </w:style>
  <w:style w:type="paragraph" w:customStyle="1" w:styleId="xl131">
    <w:name w:val="xl131"/>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800080"/>
      <w:sz w:val="26"/>
      <w:szCs w:val="26"/>
      <w:lang w:val="en-US" w:eastAsia="en-US"/>
    </w:rPr>
  </w:style>
  <w:style w:type="paragraph" w:customStyle="1" w:styleId="xl132">
    <w:name w:val="xl132"/>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8000"/>
      <w:sz w:val="26"/>
      <w:szCs w:val="26"/>
      <w:lang w:val="en-US" w:eastAsia="en-US"/>
    </w:rPr>
  </w:style>
  <w:style w:type="paragraph" w:customStyle="1" w:styleId="xl133">
    <w:name w:val="xl133"/>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sz w:val="26"/>
      <w:szCs w:val="26"/>
      <w:lang w:val="en-US" w:eastAsia="en-US"/>
    </w:rPr>
  </w:style>
  <w:style w:type="paragraph" w:customStyle="1" w:styleId="xl134">
    <w:name w:val="xl134"/>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8000"/>
      <w:sz w:val="26"/>
      <w:szCs w:val="26"/>
      <w:lang w:val="en-US" w:eastAsia="en-US"/>
    </w:rPr>
  </w:style>
  <w:style w:type="paragraph" w:customStyle="1" w:styleId="xl135">
    <w:name w:val="xl135"/>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800080"/>
      <w:sz w:val="26"/>
      <w:szCs w:val="26"/>
      <w:lang w:val="en-US" w:eastAsia="en-US"/>
    </w:rPr>
  </w:style>
  <w:style w:type="paragraph" w:customStyle="1" w:styleId="xl136">
    <w:name w:val="xl136"/>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sz w:val="24"/>
      <w:szCs w:val="24"/>
      <w:lang w:val="en-US" w:eastAsia="en-US"/>
    </w:rPr>
  </w:style>
  <w:style w:type="paragraph" w:customStyle="1" w:styleId="xl137">
    <w:name w:val="xl137"/>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8000"/>
      <w:sz w:val="24"/>
      <w:szCs w:val="24"/>
      <w:lang w:val="en-US" w:eastAsia="en-US"/>
    </w:rPr>
  </w:style>
  <w:style w:type="paragraph" w:customStyle="1" w:styleId="xl138">
    <w:name w:val="xl138"/>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FF0000"/>
      <w:sz w:val="26"/>
      <w:szCs w:val="26"/>
      <w:lang w:val="en-US" w:eastAsia="en-US"/>
    </w:rPr>
  </w:style>
  <w:style w:type="paragraph" w:customStyle="1" w:styleId="xl139">
    <w:name w:val="xl139"/>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8000"/>
      <w:sz w:val="24"/>
      <w:szCs w:val="24"/>
      <w:lang w:val="en-US" w:eastAsia="en-US"/>
    </w:rPr>
  </w:style>
  <w:style w:type="paragraph" w:customStyle="1" w:styleId="xl140">
    <w:name w:val="xl140"/>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sz w:val="26"/>
      <w:szCs w:val="26"/>
      <w:lang w:val="en-US" w:eastAsia="en-US"/>
    </w:rPr>
  </w:style>
  <w:style w:type="paragraph" w:customStyle="1" w:styleId="xl141">
    <w:name w:val="xl141"/>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142">
    <w:name w:val="xl142"/>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143">
    <w:name w:val="xl143"/>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144">
    <w:name w:val="xl144"/>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sz w:val="26"/>
      <w:szCs w:val="26"/>
      <w:lang w:val="en-US" w:eastAsia="en-US"/>
    </w:rPr>
  </w:style>
  <w:style w:type="paragraph" w:customStyle="1" w:styleId="xl145">
    <w:name w:val="xl145"/>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sz w:val="24"/>
      <w:szCs w:val="24"/>
      <w:lang w:val="en-US" w:eastAsia="en-US"/>
    </w:rPr>
  </w:style>
  <w:style w:type="paragraph" w:customStyle="1" w:styleId="xl146">
    <w:name w:val="xl146"/>
    <w:basedOn w:val="a"/>
    <w:rsid w:val="0023597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sz w:val="24"/>
      <w:szCs w:val="24"/>
      <w:lang w:val="en-US" w:eastAsia="en-US"/>
    </w:rPr>
  </w:style>
  <w:style w:type="paragraph" w:customStyle="1" w:styleId="xl147">
    <w:name w:val="xl147"/>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sz w:val="26"/>
      <w:szCs w:val="26"/>
      <w:lang w:val="en-US" w:eastAsia="en-US"/>
    </w:rPr>
  </w:style>
  <w:style w:type="paragraph" w:customStyle="1" w:styleId="xl148">
    <w:name w:val="xl148"/>
    <w:basedOn w:val="a"/>
    <w:rsid w:val="0023597F"/>
    <w:pPr>
      <w:pBdr>
        <w:top w:val="single" w:sz="4"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LitNusx" w:hAnsi="LitNusx" w:cs="Times New Roman"/>
      <w:b/>
      <w:bCs/>
      <w:sz w:val="26"/>
      <w:szCs w:val="26"/>
      <w:lang w:val="en-US" w:eastAsia="en-US"/>
    </w:rPr>
  </w:style>
  <w:style w:type="paragraph" w:customStyle="1" w:styleId="xl149">
    <w:name w:val="xl149"/>
    <w:basedOn w:val="a"/>
    <w:rsid w:val="0023597F"/>
    <w:pPr>
      <w:pBdr>
        <w:top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150">
    <w:name w:val="xl150"/>
    <w:basedOn w:val="a"/>
    <w:rsid w:val="0023597F"/>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LitNusx" w:hAnsi="LitNusx" w:cs="Times New Roman"/>
      <w:b/>
      <w:bCs/>
      <w:sz w:val="32"/>
      <w:szCs w:val="32"/>
      <w:lang w:val="en-US" w:eastAsia="en-US"/>
    </w:rPr>
  </w:style>
  <w:style w:type="paragraph" w:customStyle="1" w:styleId="xl151">
    <w:name w:val="xl151"/>
    <w:basedOn w:val="a"/>
    <w:rsid w:val="0023597F"/>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LitNusx" w:hAnsi="LitNusx" w:cs="Times New Roman"/>
      <w:b/>
      <w:bCs/>
      <w:sz w:val="28"/>
      <w:szCs w:val="28"/>
      <w:lang w:val="en-US" w:eastAsia="en-US"/>
    </w:rPr>
  </w:style>
  <w:style w:type="paragraph" w:customStyle="1" w:styleId="xl152">
    <w:name w:val="xl152"/>
    <w:basedOn w:val="a"/>
    <w:rsid w:val="0023597F"/>
    <w:pPr>
      <w:pBdr>
        <w:top w:val="single" w:sz="4" w:space="0" w:color="auto"/>
        <w:left w:val="single" w:sz="8" w:space="0" w:color="auto"/>
        <w:bottom w:val="double" w:sz="6" w:space="0" w:color="auto"/>
        <w:right w:val="single" w:sz="8" w:space="0" w:color="auto"/>
      </w:pBdr>
      <w:shd w:val="clear" w:color="000000" w:fill="D8D8D8"/>
      <w:spacing w:before="100" w:beforeAutospacing="1" w:after="100" w:afterAutospacing="1" w:line="240" w:lineRule="auto"/>
      <w:jc w:val="center"/>
      <w:textAlignment w:val="center"/>
    </w:pPr>
    <w:rPr>
      <w:rFonts w:ascii="LitNusx" w:hAnsi="LitNusx" w:cs="Times New Roman"/>
      <w:b/>
      <w:bCs/>
      <w:sz w:val="26"/>
      <w:szCs w:val="26"/>
      <w:lang w:val="en-US" w:eastAsia="en-US"/>
    </w:rPr>
  </w:style>
  <w:style w:type="paragraph" w:customStyle="1" w:styleId="xl153">
    <w:name w:val="xl153"/>
    <w:basedOn w:val="a"/>
    <w:rsid w:val="0023597F"/>
    <w:pPr>
      <w:pBdr>
        <w:top w:val="single" w:sz="8" w:space="0" w:color="auto"/>
        <w:left w:val="single" w:sz="8" w:space="0" w:color="auto"/>
        <w:bottom w:val="double" w:sz="6" w:space="0" w:color="auto"/>
      </w:pBdr>
      <w:shd w:val="clear" w:color="000000" w:fill="D8D8D8"/>
      <w:spacing w:before="100" w:beforeAutospacing="1" w:after="100" w:afterAutospacing="1" w:line="240" w:lineRule="auto"/>
      <w:jc w:val="center"/>
      <w:textAlignment w:val="center"/>
    </w:pPr>
    <w:rPr>
      <w:rFonts w:ascii="Sylfaen" w:hAnsi="Sylfaen" w:cs="Times New Roman"/>
      <w:b/>
      <w:bCs/>
      <w:sz w:val="28"/>
      <w:szCs w:val="28"/>
      <w:lang w:val="en-US" w:eastAsia="en-US"/>
    </w:rPr>
  </w:style>
  <w:style w:type="paragraph" w:customStyle="1" w:styleId="xl154">
    <w:name w:val="xl154"/>
    <w:basedOn w:val="a"/>
    <w:rsid w:val="0023597F"/>
    <w:pPr>
      <w:pBdr>
        <w:top w:val="single" w:sz="8" w:space="0" w:color="auto"/>
        <w:left w:val="single" w:sz="8" w:space="0" w:color="auto"/>
        <w:bottom w:val="double" w:sz="6" w:space="0" w:color="auto"/>
        <w:right w:val="single" w:sz="8" w:space="0" w:color="auto"/>
      </w:pBdr>
      <w:shd w:val="clear" w:color="000000" w:fill="D8D8D8"/>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155">
    <w:name w:val="xl155"/>
    <w:basedOn w:val="a"/>
    <w:rsid w:val="0023597F"/>
    <w:pPr>
      <w:shd w:val="clear" w:color="000000" w:fill="D8D8D8"/>
      <w:spacing w:before="100" w:beforeAutospacing="1" w:after="100" w:afterAutospacing="1" w:line="240" w:lineRule="auto"/>
    </w:pPr>
    <w:rPr>
      <w:rFonts w:ascii="Times New Roman" w:hAnsi="Times New Roman" w:cs="Times New Roman"/>
      <w:sz w:val="24"/>
      <w:szCs w:val="24"/>
      <w:lang w:val="en-US" w:eastAsia="en-US"/>
    </w:rPr>
  </w:style>
  <w:style w:type="paragraph" w:customStyle="1" w:styleId="xl156">
    <w:name w:val="xl156"/>
    <w:basedOn w:val="a"/>
    <w:rsid w:val="0023597F"/>
    <w:pPr>
      <w:pBdr>
        <w:top w:val="single" w:sz="4" w:space="0" w:color="auto"/>
        <w:left w:val="single" w:sz="8" w:space="0" w:color="auto"/>
        <w:bottom w:val="double" w:sz="6" w:space="0" w:color="auto"/>
        <w:right w:val="single" w:sz="8" w:space="0" w:color="auto"/>
      </w:pBdr>
      <w:shd w:val="clear" w:color="000000" w:fill="BFBFBF"/>
      <w:spacing w:before="100" w:beforeAutospacing="1" w:after="100" w:afterAutospacing="1" w:line="240" w:lineRule="auto"/>
      <w:jc w:val="center"/>
      <w:textAlignment w:val="center"/>
    </w:pPr>
    <w:rPr>
      <w:rFonts w:ascii="LitNusx" w:hAnsi="LitNusx" w:cs="Times New Roman"/>
      <w:b/>
      <w:bCs/>
      <w:sz w:val="26"/>
      <w:szCs w:val="26"/>
      <w:lang w:val="en-US" w:eastAsia="en-US"/>
    </w:rPr>
  </w:style>
  <w:style w:type="paragraph" w:customStyle="1" w:styleId="xl157">
    <w:name w:val="xl157"/>
    <w:basedOn w:val="a"/>
    <w:rsid w:val="0023597F"/>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158">
    <w:name w:val="xl158"/>
    <w:basedOn w:val="a"/>
    <w:rsid w:val="0023597F"/>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159">
    <w:name w:val="xl159"/>
    <w:basedOn w:val="a"/>
    <w:rsid w:val="0023597F"/>
    <w:pPr>
      <w:shd w:val="clear" w:color="000000" w:fill="BFBFBF"/>
      <w:spacing w:before="100" w:beforeAutospacing="1" w:after="100" w:afterAutospacing="1" w:line="240" w:lineRule="auto"/>
    </w:pPr>
    <w:rPr>
      <w:rFonts w:ascii="Times New Roman" w:hAnsi="Times New Roman" w:cs="Times New Roman"/>
      <w:sz w:val="24"/>
      <w:szCs w:val="24"/>
      <w:lang w:val="en-US" w:eastAsia="en-US"/>
    </w:rPr>
  </w:style>
  <w:style w:type="paragraph" w:customStyle="1" w:styleId="xl160">
    <w:name w:val="xl160"/>
    <w:basedOn w:val="a"/>
    <w:rsid w:val="0023597F"/>
    <w:pPr>
      <w:pBdr>
        <w:top w:val="single" w:sz="8" w:space="0" w:color="auto"/>
        <w:left w:val="single" w:sz="8" w:space="0" w:color="auto"/>
        <w:bottom w:val="double" w:sz="6" w:space="0" w:color="auto"/>
      </w:pBdr>
      <w:shd w:val="clear" w:color="000000" w:fill="BFBFBF"/>
      <w:spacing w:before="100" w:beforeAutospacing="1" w:after="100" w:afterAutospacing="1" w:line="240" w:lineRule="auto"/>
      <w:jc w:val="center"/>
      <w:textAlignment w:val="center"/>
    </w:pPr>
    <w:rPr>
      <w:rFonts w:ascii="Sylfaen" w:hAnsi="Sylfaen" w:cs="Times New Roman"/>
      <w:b/>
      <w:bCs/>
      <w:sz w:val="28"/>
      <w:szCs w:val="28"/>
      <w:lang w:val="en-US" w:eastAsia="en-US"/>
    </w:rPr>
  </w:style>
  <w:style w:type="paragraph" w:customStyle="1" w:styleId="xl161">
    <w:name w:val="xl161"/>
    <w:basedOn w:val="a"/>
    <w:rsid w:val="0023597F"/>
    <w:pPr>
      <w:pBdr>
        <w:top w:val="single" w:sz="8" w:space="0" w:color="auto"/>
        <w:left w:val="single" w:sz="8" w:space="0" w:color="auto"/>
        <w:bottom w:val="double" w:sz="6" w:space="0" w:color="auto"/>
      </w:pBdr>
      <w:shd w:val="clear" w:color="000000" w:fill="D8D8D8"/>
      <w:spacing w:before="100" w:beforeAutospacing="1" w:after="100" w:afterAutospacing="1" w:line="240" w:lineRule="auto"/>
      <w:jc w:val="center"/>
      <w:textAlignment w:val="center"/>
    </w:pPr>
    <w:rPr>
      <w:rFonts w:ascii="Sylfaen" w:hAnsi="Sylfaen" w:cs="Times New Roman"/>
      <w:b/>
      <w:bCs/>
      <w:sz w:val="28"/>
      <w:szCs w:val="28"/>
      <w:lang w:val="en-US" w:eastAsia="en-US"/>
    </w:rPr>
  </w:style>
  <w:style w:type="paragraph" w:customStyle="1" w:styleId="xl162">
    <w:name w:val="xl162"/>
    <w:basedOn w:val="a"/>
    <w:rsid w:val="0023597F"/>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cs="Times New Roman"/>
      <w:b/>
      <w:bCs/>
      <w:sz w:val="32"/>
      <w:szCs w:val="32"/>
      <w:lang w:val="en-US" w:eastAsia="en-US"/>
    </w:rPr>
  </w:style>
  <w:style w:type="paragraph" w:customStyle="1" w:styleId="xl76">
    <w:name w:val="xl76"/>
    <w:basedOn w:val="a"/>
    <w:rsid w:val="0023597F"/>
    <w:pPr>
      <w:pBdr>
        <w:top w:val="single" w:sz="8" w:space="0" w:color="auto"/>
        <w:left w:val="single" w:sz="8" w:space="0" w:color="auto"/>
        <w:bottom w:val="double" w:sz="6"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163">
    <w:name w:val="xl163"/>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sz w:val="26"/>
      <w:szCs w:val="26"/>
      <w:lang w:val="en-US" w:eastAsia="en-US"/>
    </w:rPr>
  </w:style>
  <w:style w:type="paragraph" w:customStyle="1" w:styleId="xl164">
    <w:name w:val="xl164"/>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165">
    <w:name w:val="xl165"/>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166">
    <w:name w:val="xl166"/>
    <w:basedOn w:val="a"/>
    <w:rsid w:val="0023597F"/>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167">
    <w:name w:val="xl167"/>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FF0000"/>
      <w:sz w:val="26"/>
      <w:szCs w:val="26"/>
      <w:lang w:val="en-US" w:eastAsia="en-US"/>
    </w:rPr>
  </w:style>
  <w:style w:type="paragraph" w:customStyle="1" w:styleId="xl168">
    <w:name w:val="xl168"/>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800080"/>
      <w:sz w:val="26"/>
      <w:szCs w:val="26"/>
      <w:lang w:val="en-US" w:eastAsia="en-US"/>
    </w:rPr>
  </w:style>
  <w:style w:type="paragraph" w:customStyle="1" w:styleId="xl169">
    <w:name w:val="xl169"/>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008000"/>
      <w:sz w:val="26"/>
      <w:szCs w:val="26"/>
      <w:lang w:val="en-US" w:eastAsia="en-US"/>
    </w:rPr>
  </w:style>
  <w:style w:type="paragraph" w:customStyle="1" w:styleId="xl170">
    <w:name w:val="xl170"/>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sz w:val="26"/>
      <w:szCs w:val="26"/>
      <w:lang w:val="en-US" w:eastAsia="en-US"/>
    </w:rPr>
  </w:style>
  <w:style w:type="paragraph" w:customStyle="1" w:styleId="xl171">
    <w:name w:val="xl171"/>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008000"/>
      <w:sz w:val="26"/>
      <w:szCs w:val="26"/>
      <w:lang w:val="en-US" w:eastAsia="en-US"/>
    </w:rPr>
  </w:style>
  <w:style w:type="paragraph" w:customStyle="1" w:styleId="xl172">
    <w:name w:val="xl172"/>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800080"/>
      <w:sz w:val="26"/>
      <w:szCs w:val="26"/>
      <w:lang w:val="en-US" w:eastAsia="en-US"/>
    </w:rPr>
  </w:style>
  <w:style w:type="paragraph" w:customStyle="1" w:styleId="xl173">
    <w:name w:val="xl173"/>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sz w:val="24"/>
      <w:szCs w:val="24"/>
      <w:lang w:val="en-US" w:eastAsia="en-US"/>
    </w:rPr>
  </w:style>
  <w:style w:type="paragraph" w:customStyle="1" w:styleId="xl174">
    <w:name w:val="xl174"/>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008000"/>
      <w:sz w:val="24"/>
      <w:szCs w:val="24"/>
      <w:lang w:val="en-US" w:eastAsia="en-US"/>
    </w:rPr>
  </w:style>
  <w:style w:type="paragraph" w:customStyle="1" w:styleId="xl175">
    <w:name w:val="xl175"/>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FF0000"/>
      <w:sz w:val="26"/>
      <w:szCs w:val="26"/>
      <w:lang w:val="en-US" w:eastAsia="en-US"/>
    </w:rPr>
  </w:style>
  <w:style w:type="paragraph" w:customStyle="1" w:styleId="xl176">
    <w:name w:val="xl176"/>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008000"/>
      <w:sz w:val="24"/>
      <w:szCs w:val="24"/>
      <w:lang w:val="en-US" w:eastAsia="en-US"/>
    </w:rPr>
  </w:style>
  <w:style w:type="paragraph" w:customStyle="1" w:styleId="xl177">
    <w:name w:val="xl177"/>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sz w:val="26"/>
      <w:szCs w:val="26"/>
      <w:lang w:val="en-US" w:eastAsia="en-US"/>
    </w:rPr>
  </w:style>
  <w:style w:type="paragraph" w:customStyle="1" w:styleId="xl178">
    <w:name w:val="xl178"/>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179">
    <w:name w:val="xl179"/>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180">
    <w:name w:val="xl180"/>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sz w:val="24"/>
      <w:szCs w:val="24"/>
      <w:lang w:val="en-US" w:eastAsia="en-US"/>
    </w:rPr>
  </w:style>
  <w:style w:type="paragraph" w:customStyle="1" w:styleId="xl181">
    <w:name w:val="xl181"/>
    <w:basedOn w:val="a"/>
    <w:rsid w:val="0023597F"/>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800080"/>
      <w:sz w:val="24"/>
      <w:szCs w:val="24"/>
      <w:lang w:val="en-US" w:eastAsia="en-US"/>
    </w:rPr>
  </w:style>
  <w:style w:type="paragraph" w:customStyle="1" w:styleId="xl182">
    <w:name w:val="xl182"/>
    <w:basedOn w:val="a"/>
    <w:rsid w:val="0023597F"/>
    <w:pPr>
      <w:shd w:val="clear" w:color="000000" w:fill="C0C0C0"/>
      <w:spacing w:before="100" w:beforeAutospacing="1" w:after="100" w:afterAutospacing="1" w:line="240" w:lineRule="auto"/>
      <w:textAlignment w:val="center"/>
    </w:pPr>
    <w:rPr>
      <w:rFonts w:ascii="Sylfaen" w:hAnsi="Sylfaen" w:cs="Times New Roman"/>
      <w:sz w:val="24"/>
      <w:szCs w:val="24"/>
      <w:lang w:val="en-US" w:eastAsia="en-US"/>
    </w:rPr>
  </w:style>
  <w:style w:type="paragraph" w:customStyle="1" w:styleId="xl183">
    <w:name w:val="xl183"/>
    <w:basedOn w:val="a"/>
    <w:rsid w:val="0023597F"/>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sz w:val="28"/>
      <w:szCs w:val="28"/>
      <w:lang w:val="en-US" w:eastAsia="en-US"/>
    </w:rPr>
  </w:style>
  <w:style w:type="paragraph" w:customStyle="1" w:styleId="xl184">
    <w:name w:val="xl184"/>
    <w:basedOn w:val="a"/>
    <w:rsid w:val="0023597F"/>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sz w:val="24"/>
      <w:szCs w:val="24"/>
      <w:lang w:val="en-US" w:eastAsia="en-US"/>
    </w:rPr>
  </w:style>
  <w:style w:type="paragraph" w:customStyle="1" w:styleId="xl185">
    <w:name w:val="xl185"/>
    <w:basedOn w:val="a"/>
    <w:rsid w:val="0023597F"/>
    <w:pPr>
      <w:pBdr>
        <w:left w:val="single" w:sz="8" w:space="0" w:color="auto"/>
        <w:bottom w:val="double" w:sz="6" w:space="0" w:color="auto"/>
        <w:right w:val="single" w:sz="8" w:space="0" w:color="auto"/>
      </w:pBdr>
      <w:shd w:val="clear" w:color="000000" w:fill="C0C0C0"/>
      <w:spacing w:before="100" w:beforeAutospacing="1" w:after="100" w:afterAutospacing="1" w:line="240" w:lineRule="auto"/>
      <w:jc w:val="center"/>
      <w:textAlignment w:val="center"/>
    </w:pPr>
    <w:rPr>
      <w:rFonts w:ascii="LitNusx" w:hAnsi="LitNusx" w:cs="Times New Roman"/>
      <w:b/>
      <w:bCs/>
      <w:sz w:val="26"/>
      <w:szCs w:val="26"/>
      <w:lang w:val="en-US" w:eastAsia="en-US"/>
    </w:rPr>
  </w:style>
  <w:style w:type="paragraph" w:customStyle="1" w:styleId="xl186">
    <w:name w:val="xl186"/>
    <w:basedOn w:val="a"/>
    <w:rsid w:val="0023597F"/>
    <w:pPr>
      <w:pBdr>
        <w:left w:val="single" w:sz="8" w:space="0" w:color="auto"/>
        <w:bottom w:val="double" w:sz="6" w:space="0" w:color="auto"/>
      </w:pBdr>
      <w:shd w:val="clear" w:color="000000" w:fill="C0C0C0"/>
      <w:spacing w:before="100" w:beforeAutospacing="1" w:after="100" w:afterAutospacing="1" w:line="240" w:lineRule="auto"/>
      <w:jc w:val="center"/>
      <w:textAlignment w:val="center"/>
    </w:pPr>
    <w:rPr>
      <w:rFonts w:ascii="Sylfaen" w:hAnsi="Sylfaen" w:cs="Times New Roman"/>
      <w:b/>
      <w:bCs/>
      <w:sz w:val="28"/>
      <w:szCs w:val="28"/>
      <w:lang w:val="en-US" w:eastAsia="en-US"/>
    </w:rPr>
  </w:style>
  <w:style w:type="paragraph" w:customStyle="1" w:styleId="xl187">
    <w:name w:val="xl187"/>
    <w:basedOn w:val="a"/>
    <w:rsid w:val="0023597F"/>
    <w:pPr>
      <w:pBdr>
        <w:left w:val="single" w:sz="8" w:space="0" w:color="auto"/>
        <w:bottom w:val="double" w:sz="6"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188">
    <w:name w:val="xl188"/>
    <w:basedOn w:val="a"/>
    <w:rsid w:val="0023597F"/>
    <w:pPr>
      <w:pBdr>
        <w:left w:val="single" w:sz="8" w:space="0" w:color="auto"/>
        <w:bottom w:val="double" w:sz="6"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189">
    <w:name w:val="xl189"/>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190">
    <w:name w:val="xl190"/>
    <w:basedOn w:val="a"/>
    <w:rsid w:val="0023597F"/>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191">
    <w:name w:val="xl191"/>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FF0000"/>
      <w:sz w:val="26"/>
      <w:szCs w:val="26"/>
      <w:lang w:val="en-US" w:eastAsia="en-US"/>
    </w:rPr>
  </w:style>
  <w:style w:type="paragraph" w:customStyle="1" w:styleId="xl192">
    <w:name w:val="xl192"/>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800080"/>
      <w:sz w:val="26"/>
      <w:szCs w:val="26"/>
      <w:lang w:val="en-US" w:eastAsia="en-US"/>
    </w:rPr>
  </w:style>
  <w:style w:type="paragraph" w:customStyle="1" w:styleId="xl193">
    <w:name w:val="xl193"/>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8000"/>
      <w:sz w:val="26"/>
      <w:szCs w:val="26"/>
      <w:lang w:val="en-US" w:eastAsia="en-US"/>
    </w:rPr>
  </w:style>
  <w:style w:type="paragraph" w:customStyle="1" w:styleId="xl194">
    <w:name w:val="xl194"/>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sz w:val="26"/>
      <w:szCs w:val="26"/>
      <w:lang w:val="en-US" w:eastAsia="en-US"/>
    </w:rPr>
  </w:style>
  <w:style w:type="paragraph" w:customStyle="1" w:styleId="xl195">
    <w:name w:val="xl195"/>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sz w:val="24"/>
      <w:szCs w:val="24"/>
      <w:lang w:val="en-US" w:eastAsia="en-US"/>
    </w:rPr>
  </w:style>
  <w:style w:type="paragraph" w:customStyle="1" w:styleId="xl196">
    <w:name w:val="xl196"/>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8000"/>
      <w:sz w:val="24"/>
      <w:szCs w:val="24"/>
      <w:lang w:val="en-US" w:eastAsia="en-US"/>
    </w:rPr>
  </w:style>
  <w:style w:type="paragraph" w:customStyle="1" w:styleId="xl197">
    <w:name w:val="xl197"/>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sz w:val="26"/>
      <w:szCs w:val="26"/>
      <w:lang w:val="en-US" w:eastAsia="en-US"/>
    </w:rPr>
  </w:style>
  <w:style w:type="paragraph" w:customStyle="1" w:styleId="xl198">
    <w:name w:val="xl198"/>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199">
    <w:name w:val="xl199"/>
    <w:basedOn w:val="a"/>
    <w:rsid w:val="0023597F"/>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200">
    <w:name w:val="xl200"/>
    <w:basedOn w:val="a"/>
    <w:rsid w:val="0023597F"/>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9"/>
      <w:szCs w:val="29"/>
      <w:lang w:val="en-US" w:eastAsia="en-US"/>
    </w:rPr>
  </w:style>
  <w:style w:type="paragraph" w:customStyle="1" w:styleId="xl201">
    <w:name w:val="xl201"/>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202">
    <w:name w:val="xl202"/>
    <w:basedOn w:val="a"/>
    <w:rsid w:val="0023597F"/>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203">
    <w:name w:val="xl203"/>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FF0000"/>
      <w:sz w:val="26"/>
      <w:szCs w:val="26"/>
      <w:lang w:val="en-US" w:eastAsia="en-US"/>
    </w:rPr>
  </w:style>
  <w:style w:type="paragraph" w:customStyle="1" w:styleId="xl204">
    <w:name w:val="xl204"/>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800080"/>
      <w:sz w:val="26"/>
      <w:szCs w:val="26"/>
      <w:lang w:val="en-US" w:eastAsia="en-US"/>
    </w:rPr>
  </w:style>
  <w:style w:type="paragraph" w:customStyle="1" w:styleId="xl205">
    <w:name w:val="xl205"/>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8000"/>
      <w:sz w:val="26"/>
      <w:szCs w:val="26"/>
      <w:lang w:val="en-US" w:eastAsia="en-US"/>
    </w:rPr>
  </w:style>
  <w:style w:type="paragraph" w:customStyle="1" w:styleId="xl206">
    <w:name w:val="xl206"/>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sz w:val="26"/>
      <w:szCs w:val="26"/>
      <w:lang w:val="en-US" w:eastAsia="en-US"/>
    </w:rPr>
  </w:style>
  <w:style w:type="paragraph" w:customStyle="1" w:styleId="xl207">
    <w:name w:val="xl207"/>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8000"/>
      <w:sz w:val="26"/>
      <w:szCs w:val="26"/>
      <w:lang w:val="en-US" w:eastAsia="en-US"/>
    </w:rPr>
  </w:style>
  <w:style w:type="paragraph" w:customStyle="1" w:styleId="xl208">
    <w:name w:val="xl208"/>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800080"/>
      <w:sz w:val="26"/>
      <w:szCs w:val="26"/>
      <w:lang w:val="en-US" w:eastAsia="en-US"/>
    </w:rPr>
  </w:style>
  <w:style w:type="paragraph" w:customStyle="1" w:styleId="xl209">
    <w:name w:val="xl209"/>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sz w:val="24"/>
      <w:szCs w:val="24"/>
      <w:lang w:val="en-US" w:eastAsia="en-US"/>
    </w:rPr>
  </w:style>
  <w:style w:type="paragraph" w:customStyle="1" w:styleId="xl210">
    <w:name w:val="xl210"/>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8000"/>
      <w:sz w:val="24"/>
      <w:szCs w:val="24"/>
      <w:lang w:val="en-US" w:eastAsia="en-US"/>
    </w:rPr>
  </w:style>
  <w:style w:type="paragraph" w:customStyle="1" w:styleId="xl211">
    <w:name w:val="xl211"/>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FF0000"/>
      <w:sz w:val="26"/>
      <w:szCs w:val="26"/>
      <w:lang w:val="en-US" w:eastAsia="en-US"/>
    </w:rPr>
  </w:style>
  <w:style w:type="paragraph" w:customStyle="1" w:styleId="xl212">
    <w:name w:val="xl212"/>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8000"/>
      <w:sz w:val="24"/>
      <w:szCs w:val="24"/>
      <w:lang w:val="en-US" w:eastAsia="en-US"/>
    </w:rPr>
  </w:style>
  <w:style w:type="paragraph" w:customStyle="1" w:styleId="xl213">
    <w:name w:val="xl213"/>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sz w:val="26"/>
      <w:szCs w:val="26"/>
      <w:lang w:val="en-US" w:eastAsia="en-US"/>
    </w:rPr>
  </w:style>
  <w:style w:type="paragraph" w:customStyle="1" w:styleId="xl214">
    <w:name w:val="xl214"/>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215">
    <w:name w:val="xl215"/>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216">
    <w:name w:val="xl216"/>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217">
    <w:name w:val="xl217"/>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sz w:val="26"/>
      <w:szCs w:val="26"/>
      <w:lang w:val="en-US" w:eastAsia="en-US"/>
    </w:rPr>
  </w:style>
  <w:style w:type="paragraph" w:customStyle="1" w:styleId="xl218">
    <w:name w:val="xl218"/>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sz w:val="24"/>
      <w:szCs w:val="24"/>
      <w:lang w:val="en-US" w:eastAsia="en-US"/>
    </w:rPr>
  </w:style>
  <w:style w:type="paragraph" w:customStyle="1" w:styleId="xl219">
    <w:name w:val="xl219"/>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sz w:val="26"/>
      <w:szCs w:val="26"/>
      <w:lang w:val="en-US" w:eastAsia="en-US"/>
    </w:rPr>
  </w:style>
  <w:style w:type="paragraph" w:customStyle="1" w:styleId="xl220">
    <w:name w:val="xl220"/>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00FF"/>
      <w:sz w:val="28"/>
      <w:szCs w:val="28"/>
      <w:lang w:val="en-US" w:eastAsia="en-US"/>
    </w:rPr>
  </w:style>
  <w:style w:type="paragraph" w:customStyle="1" w:styleId="xl221">
    <w:name w:val="xl221"/>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sz w:val="26"/>
      <w:szCs w:val="26"/>
      <w:lang w:val="en-US" w:eastAsia="en-US"/>
    </w:rPr>
  </w:style>
  <w:style w:type="paragraph" w:customStyle="1" w:styleId="xl222">
    <w:name w:val="xl222"/>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8000"/>
      <w:sz w:val="26"/>
      <w:szCs w:val="26"/>
      <w:lang w:val="en-US" w:eastAsia="en-US"/>
    </w:rPr>
  </w:style>
  <w:style w:type="paragraph" w:customStyle="1" w:styleId="xl223">
    <w:name w:val="xl223"/>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800080"/>
      <w:sz w:val="26"/>
      <w:szCs w:val="26"/>
      <w:lang w:val="en-US" w:eastAsia="en-US"/>
    </w:rPr>
  </w:style>
  <w:style w:type="paragraph" w:customStyle="1" w:styleId="xl224">
    <w:name w:val="xl224"/>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sz w:val="24"/>
      <w:szCs w:val="24"/>
      <w:lang w:val="en-US" w:eastAsia="en-US"/>
    </w:rPr>
  </w:style>
  <w:style w:type="paragraph" w:customStyle="1" w:styleId="xl225">
    <w:name w:val="xl225"/>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008000"/>
      <w:sz w:val="24"/>
      <w:szCs w:val="24"/>
      <w:lang w:val="en-US" w:eastAsia="en-US"/>
    </w:rPr>
  </w:style>
  <w:style w:type="paragraph" w:customStyle="1" w:styleId="xl226">
    <w:name w:val="xl226"/>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FF0000"/>
      <w:sz w:val="26"/>
      <w:szCs w:val="26"/>
      <w:lang w:val="en-US" w:eastAsia="en-US"/>
    </w:rPr>
  </w:style>
  <w:style w:type="paragraph" w:customStyle="1" w:styleId="xl227">
    <w:name w:val="xl227"/>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sz w:val="26"/>
      <w:szCs w:val="26"/>
      <w:lang w:val="en-US" w:eastAsia="en-US"/>
    </w:rPr>
  </w:style>
  <w:style w:type="paragraph" w:customStyle="1" w:styleId="xl228">
    <w:name w:val="xl228"/>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color w:val="FF0000"/>
      <w:sz w:val="28"/>
      <w:szCs w:val="28"/>
      <w:lang w:val="en-US" w:eastAsia="en-US"/>
    </w:rPr>
  </w:style>
  <w:style w:type="paragraph" w:customStyle="1" w:styleId="xl229">
    <w:name w:val="xl229"/>
    <w:basedOn w:val="a"/>
    <w:rsid w:val="0023597F"/>
    <w:pPr>
      <w:shd w:val="clear" w:color="000000" w:fill="BFBFBF"/>
      <w:spacing w:before="100" w:beforeAutospacing="1" w:after="100" w:afterAutospacing="1" w:line="240" w:lineRule="auto"/>
      <w:textAlignment w:val="center"/>
    </w:pPr>
    <w:rPr>
      <w:rFonts w:ascii="Sylfaen" w:hAnsi="Sylfaen" w:cs="Times New Roman"/>
      <w:sz w:val="24"/>
      <w:szCs w:val="24"/>
      <w:lang w:val="en-US" w:eastAsia="en-US"/>
    </w:rPr>
  </w:style>
  <w:style w:type="paragraph" w:customStyle="1" w:styleId="xl230">
    <w:name w:val="xl230"/>
    <w:basedOn w:val="a"/>
    <w:rsid w:val="00235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31">
    <w:name w:val="xl231"/>
    <w:basedOn w:val="a"/>
    <w:rsid w:val="0023597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32">
    <w:name w:val="xl232"/>
    <w:basedOn w:val="a"/>
    <w:rsid w:val="0023597F"/>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33">
    <w:name w:val="xl233"/>
    <w:basedOn w:val="a"/>
    <w:rsid w:val="0023597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34">
    <w:name w:val="xl234"/>
    <w:basedOn w:val="a"/>
    <w:rsid w:val="0023597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LitNusx" w:hAnsi="LitNusx" w:cs="Times New Roman"/>
      <w:b/>
      <w:bCs/>
      <w:sz w:val="24"/>
      <w:szCs w:val="24"/>
      <w:lang w:val="en-US" w:eastAsia="en-US"/>
    </w:rPr>
  </w:style>
  <w:style w:type="paragraph" w:customStyle="1" w:styleId="xl235">
    <w:name w:val="xl235"/>
    <w:basedOn w:val="a"/>
    <w:rsid w:val="0023597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sz w:val="24"/>
      <w:szCs w:val="24"/>
      <w:lang w:val="en-US" w:eastAsia="en-US"/>
    </w:rPr>
  </w:style>
  <w:style w:type="paragraph" w:customStyle="1" w:styleId="xl236">
    <w:name w:val="xl236"/>
    <w:basedOn w:val="a"/>
    <w:rsid w:val="0023597F"/>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37">
    <w:name w:val="xl237"/>
    <w:basedOn w:val="a"/>
    <w:rsid w:val="0023597F"/>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38">
    <w:name w:val="xl238"/>
    <w:basedOn w:val="a"/>
    <w:rsid w:val="0023597F"/>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39">
    <w:name w:val="xl239"/>
    <w:basedOn w:val="a"/>
    <w:rsid w:val="0023597F"/>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40">
    <w:name w:val="xl240"/>
    <w:basedOn w:val="a"/>
    <w:rsid w:val="0023597F"/>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41">
    <w:name w:val="xl241"/>
    <w:basedOn w:val="a"/>
    <w:rsid w:val="0023597F"/>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42">
    <w:name w:val="xl242"/>
    <w:basedOn w:val="a"/>
    <w:rsid w:val="0023597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lang w:val="en-US" w:eastAsia="en-US"/>
    </w:rPr>
  </w:style>
  <w:style w:type="paragraph" w:customStyle="1" w:styleId="xl243">
    <w:name w:val="xl243"/>
    <w:basedOn w:val="a"/>
    <w:rsid w:val="0023597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cs="Times New Roman"/>
      <w:b/>
      <w:bCs/>
      <w:color w:val="FF0000"/>
      <w:lang w:val="en-US" w:eastAsia="en-US"/>
    </w:rPr>
  </w:style>
  <w:style w:type="paragraph" w:customStyle="1" w:styleId="xl244">
    <w:name w:val="xl244"/>
    <w:basedOn w:val="a"/>
    <w:rsid w:val="0023597F"/>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cs="Times New Roman"/>
      <w:b/>
      <w:bCs/>
      <w:sz w:val="24"/>
      <w:szCs w:val="24"/>
      <w:lang w:val="en-US" w:eastAsia="en-US"/>
    </w:rPr>
  </w:style>
  <w:style w:type="paragraph" w:customStyle="1" w:styleId="xl245">
    <w:name w:val="xl245"/>
    <w:basedOn w:val="a"/>
    <w:rsid w:val="0023597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LitNusx" w:hAnsi="LitNusx" w:cs="Times New Roman"/>
      <w:b/>
      <w:bCs/>
      <w:sz w:val="36"/>
      <w:szCs w:val="3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4529</Words>
  <Characters>25819</Characters>
  <Application>Microsoft Office Word</Application>
  <DocSecurity>0</DocSecurity>
  <Lines>215</Lines>
  <Paragraphs>60</Paragraphs>
  <ScaleCrop>false</ScaleCrop>
  <Company>Reanimator Extreme Edition</Company>
  <LinksUpToDate>false</LinksUpToDate>
  <CharactersWithSpaces>30288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SAKREBULO</dc:creator>
  <cp:lastModifiedBy>SAKREBULO</cp:lastModifiedBy>
  <cp:revision>2</cp:revision>
  <dcterms:created xsi:type="dcterms:W3CDTF">2015-12-10T07:31:00Z</dcterms:created>
  <dcterms:modified xsi:type="dcterms:W3CDTF">2015-12-10T13:20:00Z</dcterms:modified>
</cp:coreProperties>
</file>